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1D" w:rsidRPr="00175156" w:rsidRDefault="006C301D" w:rsidP="00175156">
      <w:pPr>
        <w:ind w:left="-540" w:right="-284" w:firstLine="398"/>
        <w:jc w:val="both"/>
        <w:rPr>
          <w:rFonts w:eastAsia="Calibri"/>
        </w:rPr>
      </w:pPr>
      <w:r>
        <w:rPr>
          <w:rFonts w:eastAsia="Calibri"/>
        </w:rPr>
        <w:t xml:space="preserve">Педагоги школы систематически повышают уровень квалификации через различные формы: самообразование,  семинары, </w:t>
      </w:r>
      <w:proofErr w:type="spellStart"/>
      <w:r>
        <w:rPr>
          <w:rFonts w:eastAsia="Calibri"/>
        </w:rPr>
        <w:t>вебинары</w:t>
      </w:r>
      <w:proofErr w:type="spellEnd"/>
      <w:r>
        <w:rPr>
          <w:rFonts w:eastAsia="Calibri"/>
        </w:rPr>
        <w:t>,  курсы,  обучение в вузах, профессиональную переподготовку.</w:t>
      </w:r>
      <w:r w:rsidRPr="001869D1">
        <w:rPr>
          <w:rFonts w:eastAsia="Calibri"/>
        </w:rPr>
        <w:t xml:space="preserve"> </w:t>
      </w:r>
      <w:r>
        <w:rPr>
          <w:rFonts w:eastAsia="Calibri"/>
        </w:rPr>
        <w:t>Педагоги и администрация ОУ  повысили свою квалификацию по различным направлениям деятельности.</w:t>
      </w:r>
    </w:p>
    <w:p w:rsidR="006C301D" w:rsidRPr="007D4A22" w:rsidRDefault="006C301D" w:rsidP="006C301D">
      <w:pPr>
        <w:jc w:val="center"/>
        <w:rPr>
          <w:b/>
          <w:bCs/>
          <w:i/>
        </w:rPr>
      </w:pPr>
      <w:r w:rsidRPr="00732CF7">
        <w:rPr>
          <w:b/>
          <w:bCs/>
          <w:i/>
        </w:rPr>
        <w:t>Курсы повышения квалификации в 202</w:t>
      </w:r>
      <w:r w:rsidR="00D25DF3">
        <w:rPr>
          <w:b/>
          <w:bCs/>
          <w:i/>
        </w:rPr>
        <w:t>1</w:t>
      </w:r>
      <w:r w:rsidRPr="00732CF7">
        <w:rPr>
          <w:b/>
          <w:bCs/>
          <w:i/>
        </w:rPr>
        <w:t xml:space="preserve">  году</w:t>
      </w:r>
    </w:p>
    <w:tbl>
      <w:tblPr>
        <w:tblW w:w="1054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713"/>
        <w:gridCol w:w="1559"/>
        <w:gridCol w:w="3402"/>
        <w:gridCol w:w="992"/>
        <w:gridCol w:w="895"/>
        <w:gridCol w:w="1984"/>
      </w:tblGrid>
      <w:tr w:rsidR="006C301D" w:rsidRPr="00963C10" w:rsidTr="00175156">
        <w:trPr>
          <w:trHeight w:val="259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301D" w:rsidRDefault="006C301D" w:rsidP="0024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>Ф.И.О.</w:t>
            </w:r>
          </w:p>
          <w:p w:rsidR="006C301D" w:rsidRPr="00963C10" w:rsidRDefault="006C301D" w:rsidP="0024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>педагога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>Преподаваемые предметы</w:t>
            </w:r>
          </w:p>
        </w:tc>
        <w:tc>
          <w:tcPr>
            <w:tcW w:w="7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>Курсовая подготовка по преподаваемым предметам</w:t>
            </w:r>
          </w:p>
        </w:tc>
      </w:tr>
      <w:tr w:rsidR="006C301D" w:rsidRPr="00963C10" w:rsidTr="00175156">
        <w:trPr>
          <w:trHeight w:val="776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301D" w:rsidRPr="00963C10" w:rsidRDefault="006C301D" w:rsidP="002459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301D" w:rsidRPr="00963C10" w:rsidRDefault="006C301D" w:rsidP="002459F7">
            <w:pPr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>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ind w:right="4"/>
              <w:jc w:val="both"/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>Год про-</w:t>
            </w:r>
            <w:proofErr w:type="spellStart"/>
            <w:r w:rsidRPr="00963C10">
              <w:rPr>
                <w:b/>
                <w:bCs/>
                <w:sz w:val="20"/>
                <w:szCs w:val="20"/>
              </w:rPr>
              <w:t>хожде</w:t>
            </w:r>
            <w:proofErr w:type="spellEnd"/>
            <w:r w:rsidRPr="00963C10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963C10">
              <w:rPr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 xml:space="preserve">Место </w:t>
            </w:r>
          </w:p>
          <w:p w:rsidR="006C301D" w:rsidRPr="00963C10" w:rsidRDefault="006C301D" w:rsidP="002459F7">
            <w:pPr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>прохождения</w:t>
            </w:r>
          </w:p>
        </w:tc>
      </w:tr>
      <w:tr w:rsidR="00D25DF3" w:rsidRPr="00963C10" w:rsidTr="00175156">
        <w:trPr>
          <w:trHeight w:val="41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3" w:rsidRPr="00D25DF3" w:rsidRDefault="00D25D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5DF3">
              <w:rPr>
                <w:bCs/>
                <w:color w:val="000000"/>
                <w:sz w:val="22"/>
                <w:szCs w:val="22"/>
              </w:rPr>
              <w:t>Чувашева Ольга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3" w:rsidRPr="00D25DF3" w:rsidRDefault="00D25DF3" w:rsidP="002459F7">
            <w:pPr>
              <w:ind w:left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3" w:rsidRPr="00D25DF3" w:rsidRDefault="00D25D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5DF3">
              <w:rPr>
                <w:bCs/>
                <w:color w:val="000000"/>
                <w:sz w:val="22"/>
                <w:szCs w:val="22"/>
              </w:rPr>
              <w:t>Формирован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D25DF3">
              <w:rPr>
                <w:bCs/>
                <w:color w:val="000000"/>
                <w:sz w:val="22"/>
                <w:szCs w:val="22"/>
              </w:rPr>
              <w:t>е мотивации к обучению у школьников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3" w:rsidRPr="00D25DF3" w:rsidRDefault="00D25D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5DF3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3" w:rsidRPr="00963C10" w:rsidRDefault="00D25DF3" w:rsidP="00D25D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3" w:rsidRPr="00D25DF3" w:rsidRDefault="00D25D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5DF3">
              <w:rPr>
                <w:bCs/>
                <w:color w:val="000000"/>
                <w:sz w:val="22"/>
                <w:szCs w:val="22"/>
              </w:rPr>
              <w:t xml:space="preserve">ФГБОУ </w:t>
            </w:r>
            <w:proofErr w:type="gramStart"/>
            <w:r w:rsidRPr="00D25DF3">
              <w:rPr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D25DF3">
              <w:rPr>
                <w:bCs/>
                <w:color w:val="000000"/>
                <w:sz w:val="22"/>
                <w:szCs w:val="22"/>
              </w:rPr>
              <w:t xml:space="preserve"> "Уральский педагогический университет"</w:t>
            </w:r>
          </w:p>
        </w:tc>
      </w:tr>
      <w:tr w:rsidR="00D25DF3" w:rsidRPr="00963C10" w:rsidTr="00175156">
        <w:trPr>
          <w:trHeight w:val="41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3" w:rsidRPr="00D25DF3" w:rsidRDefault="00D25D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5DF3">
              <w:rPr>
                <w:bCs/>
                <w:color w:val="000000"/>
                <w:sz w:val="22"/>
                <w:szCs w:val="22"/>
              </w:rPr>
              <w:t>Дмитрунец Елена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3" w:rsidRDefault="00D25DF3" w:rsidP="002459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Химия</w:t>
            </w:r>
          </w:p>
          <w:p w:rsidR="00D25DF3" w:rsidRPr="00D25DF3" w:rsidRDefault="00D25DF3" w:rsidP="002459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3" w:rsidRPr="00D25DF3" w:rsidRDefault="00D25D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5DF3">
              <w:rPr>
                <w:bCs/>
                <w:color w:val="000000"/>
                <w:sz w:val="22"/>
                <w:szCs w:val="22"/>
              </w:rPr>
              <w:t>Экспертная деятельность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25DF3">
              <w:rPr>
                <w:bCs/>
                <w:color w:val="000000"/>
                <w:sz w:val="22"/>
                <w:szCs w:val="22"/>
              </w:rPr>
              <w:t>в процессе аттестации педагогических работников организаций, осуществляющих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3" w:rsidRPr="00D25DF3" w:rsidRDefault="00D25D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5DF3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F3" w:rsidRDefault="00D25DF3" w:rsidP="00D25DF3">
            <w:pPr>
              <w:jc w:val="center"/>
            </w:pPr>
            <w:r w:rsidRPr="00A04846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3" w:rsidRPr="00D25DF3" w:rsidRDefault="00D25D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5DF3">
              <w:rPr>
                <w:bCs/>
                <w:color w:val="000000"/>
                <w:sz w:val="22"/>
                <w:szCs w:val="22"/>
              </w:rPr>
              <w:t>ГАПОУ СО "</w:t>
            </w:r>
            <w:proofErr w:type="spellStart"/>
            <w:r w:rsidRPr="00D25DF3">
              <w:rPr>
                <w:bCs/>
                <w:color w:val="000000"/>
                <w:sz w:val="22"/>
                <w:szCs w:val="22"/>
              </w:rPr>
              <w:t>Ирбитский</w:t>
            </w:r>
            <w:proofErr w:type="spellEnd"/>
            <w:r w:rsidRPr="00D25DF3">
              <w:rPr>
                <w:bCs/>
                <w:color w:val="000000"/>
                <w:sz w:val="22"/>
                <w:szCs w:val="22"/>
              </w:rPr>
              <w:t xml:space="preserve"> гуманитарный колледж"</w:t>
            </w:r>
          </w:p>
        </w:tc>
      </w:tr>
      <w:tr w:rsidR="00175156" w:rsidRPr="00963C10" w:rsidTr="00175156">
        <w:trPr>
          <w:trHeight w:val="416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56" w:rsidRPr="00D25DF3" w:rsidRDefault="001751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5DF3">
              <w:rPr>
                <w:bCs/>
                <w:color w:val="000000"/>
                <w:sz w:val="22"/>
                <w:szCs w:val="22"/>
              </w:rPr>
              <w:t xml:space="preserve">Касенов Марат Елюбаевич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56" w:rsidRDefault="00175156" w:rsidP="00D25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175156" w:rsidRPr="00D25DF3" w:rsidRDefault="00175156" w:rsidP="00D25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D25DF3" w:rsidRDefault="001751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5DF3">
              <w:rPr>
                <w:bCs/>
                <w:color w:val="000000"/>
                <w:sz w:val="22"/>
                <w:szCs w:val="22"/>
              </w:rPr>
              <w:t>Формирован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D25DF3">
              <w:rPr>
                <w:bCs/>
                <w:color w:val="000000"/>
                <w:sz w:val="22"/>
                <w:szCs w:val="22"/>
              </w:rPr>
              <w:t>е мотивации к обучению у школьников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D25DF3" w:rsidRDefault="001751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5DF3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6" w:rsidRDefault="00175156" w:rsidP="00D25DF3">
            <w:pPr>
              <w:jc w:val="center"/>
            </w:pPr>
            <w:r w:rsidRPr="00A04846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D25DF3" w:rsidRDefault="001751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5DF3">
              <w:rPr>
                <w:bCs/>
                <w:color w:val="000000"/>
                <w:sz w:val="22"/>
                <w:szCs w:val="22"/>
              </w:rPr>
              <w:t xml:space="preserve">ФГБОУ </w:t>
            </w:r>
            <w:proofErr w:type="gramStart"/>
            <w:r w:rsidRPr="00D25DF3">
              <w:rPr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D25DF3">
              <w:rPr>
                <w:bCs/>
                <w:color w:val="000000"/>
                <w:sz w:val="22"/>
                <w:szCs w:val="22"/>
              </w:rPr>
              <w:t xml:space="preserve"> "Уральский педагогический университет"</w:t>
            </w:r>
          </w:p>
        </w:tc>
      </w:tr>
      <w:tr w:rsidR="00175156" w:rsidRPr="00963C10" w:rsidTr="00175156">
        <w:trPr>
          <w:trHeight w:val="416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6" w:rsidRPr="00D25DF3" w:rsidRDefault="0017515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6" w:rsidRDefault="00175156" w:rsidP="00D25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1751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5156">
              <w:rPr>
                <w:bCs/>
                <w:color w:val="000000"/>
                <w:sz w:val="22"/>
                <w:szCs w:val="22"/>
              </w:rPr>
              <w:t xml:space="preserve">Экспертная деятельность в процессе </w:t>
            </w:r>
            <w:r>
              <w:rPr>
                <w:bCs/>
                <w:color w:val="000000"/>
                <w:sz w:val="22"/>
                <w:szCs w:val="22"/>
              </w:rPr>
              <w:t>аттестации педагогических работников организаций, осуществляю</w:t>
            </w:r>
            <w:r w:rsidRPr="00175156">
              <w:rPr>
                <w:bCs/>
                <w:color w:val="000000"/>
                <w:sz w:val="22"/>
                <w:szCs w:val="22"/>
              </w:rPr>
              <w:t>щих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7A4D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5156">
              <w:rPr>
                <w:bCs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6" w:rsidRPr="00175156" w:rsidRDefault="00175156" w:rsidP="007A4D1E">
            <w:pPr>
              <w:jc w:val="center"/>
              <w:rPr>
                <w:sz w:val="22"/>
                <w:szCs w:val="22"/>
              </w:rPr>
            </w:pPr>
            <w:r w:rsidRPr="00175156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7A4D1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75156">
              <w:rPr>
                <w:bCs/>
                <w:color w:val="000000"/>
                <w:sz w:val="22"/>
                <w:szCs w:val="22"/>
              </w:rPr>
              <w:t>ГАПОУ СО «ИГК»</w:t>
            </w:r>
          </w:p>
        </w:tc>
      </w:tr>
      <w:tr w:rsidR="00175156" w:rsidRPr="00963C10" w:rsidTr="00175156">
        <w:trPr>
          <w:trHeight w:val="49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7A4D1E">
            <w:pPr>
              <w:rPr>
                <w:bCs/>
                <w:sz w:val="22"/>
                <w:szCs w:val="22"/>
              </w:rPr>
            </w:pPr>
            <w:r w:rsidRPr="00175156">
              <w:rPr>
                <w:bCs/>
                <w:sz w:val="22"/>
                <w:szCs w:val="22"/>
              </w:rPr>
              <w:t xml:space="preserve">Баранова </w:t>
            </w:r>
          </w:p>
          <w:p w:rsidR="00175156" w:rsidRPr="00175156" w:rsidRDefault="00175156" w:rsidP="007A4D1E">
            <w:pPr>
              <w:rPr>
                <w:bCs/>
                <w:sz w:val="22"/>
                <w:szCs w:val="22"/>
              </w:rPr>
            </w:pPr>
            <w:r w:rsidRPr="00175156">
              <w:rPr>
                <w:bCs/>
                <w:sz w:val="22"/>
                <w:szCs w:val="22"/>
              </w:rPr>
              <w:t>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7A4D1E">
            <w:pPr>
              <w:jc w:val="center"/>
              <w:rPr>
                <w:bCs/>
                <w:sz w:val="22"/>
                <w:szCs w:val="22"/>
              </w:rPr>
            </w:pPr>
            <w:r w:rsidRPr="00175156">
              <w:rPr>
                <w:bCs/>
                <w:sz w:val="22"/>
                <w:szCs w:val="22"/>
              </w:rPr>
              <w:t>начальны</w:t>
            </w:r>
            <w:r>
              <w:rPr>
                <w:bCs/>
                <w:sz w:val="22"/>
                <w:szCs w:val="22"/>
              </w:rPr>
              <w:t>е</w:t>
            </w:r>
            <w:r w:rsidRPr="00175156">
              <w:rPr>
                <w:bCs/>
                <w:sz w:val="22"/>
                <w:szCs w:val="22"/>
              </w:rPr>
              <w:t xml:space="preserve"> </w:t>
            </w:r>
          </w:p>
          <w:p w:rsidR="00175156" w:rsidRPr="00175156" w:rsidRDefault="00175156" w:rsidP="00175156">
            <w:pPr>
              <w:ind w:left="180"/>
              <w:jc w:val="center"/>
              <w:rPr>
                <w:b/>
                <w:bCs/>
                <w:sz w:val="22"/>
                <w:szCs w:val="22"/>
              </w:rPr>
            </w:pPr>
            <w:r w:rsidRPr="00175156">
              <w:rPr>
                <w:bCs/>
                <w:sz w:val="22"/>
                <w:szCs w:val="22"/>
              </w:rPr>
              <w:t>класс</w:t>
            </w:r>
            <w:r>
              <w:rPr>
                <w:bCs/>
                <w:sz w:val="22"/>
                <w:szCs w:val="22"/>
              </w:rPr>
              <w:t>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6" w:rsidRPr="00175156" w:rsidRDefault="00175156" w:rsidP="001751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5156">
              <w:rPr>
                <w:bCs/>
                <w:color w:val="000000"/>
                <w:sz w:val="22"/>
                <w:szCs w:val="22"/>
              </w:rPr>
              <w:t>Формирование функциональной</w:t>
            </w:r>
            <w:r>
              <w:rPr>
                <w:bCs/>
                <w:color w:val="000000"/>
                <w:sz w:val="22"/>
                <w:szCs w:val="22"/>
              </w:rPr>
              <w:t xml:space="preserve"> грамотности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. Вариа</w:t>
            </w:r>
            <w:r w:rsidRPr="00175156">
              <w:rPr>
                <w:bCs/>
                <w:color w:val="000000"/>
                <w:sz w:val="22"/>
                <w:szCs w:val="22"/>
              </w:rPr>
              <w:t>тивный модуль «Формирование читательской  грамотности»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7A4D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5156"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6" w:rsidRPr="00175156" w:rsidRDefault="00175156" w:rsidP="007A4D1E">
            <w:pPr>
              <w:jc w:val="center"/>
              <w:rPr>
                <w:sz w:val="22"/>
                <w:szCs w:val="22"/>
              </w:rPr>
            </w:pPr>
            <w:r w:rsidRPr="00175156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7A4D1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175156">
              <w:rPr>
                <w:color w:val="000000"/>
                <w:sz w:val="22"/>
                <w:szCs w:val="22"/>
              </w:rPr>
              <w:t>Нижнетагильский филиал ИРО</w:t>
            </w:r>
          </w:p>
        </w:tc>
      </w:tr>
      <w:tr w:rsidR="00175156" w:rsidRPr="00963C10" w:rsidTr="00175156">
        <w:trPr>
          <w:trHeight w:val="69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7A4D1E">
            <w:pPr>
              <w:rPr>
                <w:bCs/>
                <w:sz w:val="22"/>
                <w:szCs w:val="22"/>
              </w:rPr>
            </w:pPr>
            <w:r w:rsidRPr="00175156">
              <w:rPr>
                <w:bCs/>
                <w:sz w:val="22"/>
                <w:szCs w:val="22"/>
              </w:rPr>
              <w:t>Бердюгин Дмитрий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7A4D1E">
            <w:pPr>
              <w:ind w:left="180"/>
              <w:jc w:val="center"/>
              <w:rPr>
                <w:bCs/>
                <w:sz w:val="22"/>
                <w:szCs w:val="22"/>
              </w:rPr>
            </w:pPr>
            <w:r w:rsidRPr="00175156">
              <w:rPr>
                <w:bCs/>
                <w:sz w:val="22"/>
                <w:szCs w:val="22"/>
              </w:rPr>
              <w:t>ОБЖ, БЖ, 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1751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5156">
              <w:rPr>
                <w:sz w:val="22"/>
                <w:szCs w:val="22"/>
              </w:rPr>
              <w:t xml:space="preserve">Современные подходы к </w:t>
            </w:r>
            <w:proofErr w:type="gramStart"/>
            <w:r w:rsidRPr="00175156">
              <w:rPr>
                <w:sz w:val="22"/>
                <w:szCs w:val="22"/>
              </w:rPr>
              <w:t>пре-</w:t>
            </w:r>
            <w:proofErr w:type="spellStart"/>
            <w:r w:rsidRPr="00175156">
              <w:rPr>
                <w:sz w:val="22"/>
                <w:szCs w:val="22"/>
              </w:rPr>
              <w:t>подаванию</w:t>
            </w:r>
            <w:proofErr w:type="spellEnd"/>
            <w:proofErr w:type="gramEnd"/>
            <w:r w:rsidRPr="00175156">
              <w:rPr>
                <w:sz w:val="22"/>
                <w:szCs w:val="22"/>
              </w:rPr>
              <w:t xml:space="preserve"> предмета «Основы безопасности </w:t>
            </w:r>
            <w:proofErr w:type="spellStart"/>
            <w:r w:rsidRPr="00175156">
              <w:rPr>
                <w:sz w:val="22"/>
                <w:szCs w:val="22"/>
              </w:rPr>
              <w:t>жизнедеятель</w:t>
            </w:r>
            <w:r>
              <w:rPr>
                <w:sz w:val="22"/>
                <w:szCs w:val="22"/>
              </w:rPr>
              <w:t>-</w:t>
            </w:r>
            <w:r w:rsidRPr="00175156">
              <w:rPr>
                <w:sz w:val="22"/>
                <w:szCs w:val="22"/>
              </w:rPr>
              <w:t>ности</w:t>
            </w:r>
            <w:proofErr w:type="spellEnd"/>
            <w:r w:rsidRPr="00175156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7A4D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5156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7A4D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5156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7A4D1E">
            <w:pPr>
              <w:jc w:val="center"/>
              <w:rPr>
                <w:color w:val="000000"/>
                <w:sz w:val="22"/>
                <w:szCs w:val="22"/>
              </w:rPr>
            </w:pPr>
            <w:r w:rsidRPr="00175156">
              <w:rPr>
                <w:color w:val="000000"/>
                <w:sz w:val="22"/>
                <w:szCs w:val="22"/>
              </w:rPr>
              <w:t>ИРО</w:t>
            </w:r>
          </w:p>
        </w:tc>
      </w:tr>
      <w:tr w:rsidR="00175156" w:rsidRPr="00963C10" w:rsidTr="00175156">
        <w:trPr>
          <w:trHeight w:val="62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7A4D1E">
            <w:pPr>
              <w:rPr>
                <w:bCs/>
                <w:sz w:val="22"/>
                <w:szCs w:val="22"/>
              </w:rPr>
            </w:pPr>
            <w:r w:rsidRPr="00175156">
              <w:rPr>
                <w:bCs/>
                <w:sz w:val="22"/>
                <w:szCs w:val="22"/>
              </w:rPr>
              <w:t xml:space="preserve">Бердюгина </w:t>
            </w:r>
          </w:p>
          <w:p w:rsidR="00175156" w:rsidRPr="00175156" w:rsidRDefault="00175156" w:rsidP="007A4D1E">
            <w:pPr>
              <w:rPr>
                <w:bCs/>
                <w:sz w:val="22"/>
                <w:szCs w:val="22"/>
              </w:rPr>
            </w:pPr>
            <w:r w:rsidRPr="00175156">
              <w:rPr>
                <w:bCs/>
                <w:sz w:val="22"/>
                <w:szCs w:val="22"/>
              </w:rPr>
              <w:t>Любовь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6" w:rsidRPr="00175156" w:rsidRDefault="00175156" w:rsidP="007A4D1E">
            <w:pPr>
              <w:jc w:val="center"/>
              <w:rPr>
                <w:bCs/>
                <w:sz w:val="22"/>
                <w:szCs w:val="22"/>
              </w:rPr>
            </w:pPr>
            <w:r w:rsidRPr="00175156">
              <w:rPr>
                <w:bCs/>
                <w:sz w:val="22"/>
                <w:szCs w:val="22"/>
              </w:rPr>
              <w:t>начальны</w:t>
            </w:r>
            <w:r>
              <w:rPr>
                <w:bCs/>
                <w:sz w:val="22"/>
                <w:szCs w:val="22"/>
              </w:rPr>
              <w:t>е</w:t>
            </w:r>
            <w:r w:rsidRPr="00175156">
              <w:rPr>
                <w:bCs/>
                <w:sz w:val="22"/>
                <w:szCs w:val="22"/>
              </w:rPr>
              <w:t xml:space="preserve"> </w:t>
            </w:r>
          </w:p>
          <w:p w:rsidR="00175156" w:rsidRPr="00175156" w:rsidRDefault="00175156" w:rsidP="00175156">
            <w:pPr>
              <w:jc w:val="center"/>
              <w:rPr>
                <w:bCs/>
                <w:sz w:val="22"/>
                <w:szCs w:val="22"/>
              </w:rPr>
            </w:pPr>
            <w:r w:rsidRPr="00175156">
              <w:rPr>
                <w:bCs/>
                <w:sz w:val="22"/>
                <w:szCs w:val="22"/>
              </w:rPr>
              <w:t>класс</w:t>
            </w:r>
            <w:r>
              <w:rPr>
                <w:bCs/>
                <w:sz w:val="22"/>
                <w:szCs w:val="22"/>
              </w:rPr>
              <w:t>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6" w:rsidRPr="00175156" w:rsidRDefault="00175156" w:rsidP="001751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5156">
              <w:rPr>
                <w:bCs/>
                <w:color w:val="000000"/>
                <w:sz w:val="22"/>
                <w:szCs w:val="22"/>
              </w:rPr>
              <w:t>Формирование функциональной</w:t>
            </w:r>
            <w:r>
              <w:rPr>
                <w:bCs/>
                <w:color w:val="000000"/>
                <w:sz w:val="22"/>
                <w:szCs w:val="22"/>
              </w:rPr>
              <w:t xml:space="preserve"> грамотности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. Вариа</w:t>
            </w:r>
            <w:r w:rsidRPr="00175156">
              <w:rPr>
                <w:bCs/>
                <w:color w:val="000000"/>
                <w:sz w:val="22"/>
                <w:szCs w:val="22"/>
              </w:rPr>
              <w:t>тивный модуль «Формирование читательской  грамотности»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7A4D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5156"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6" w:rsidRPr="00175156" w:rsidRDefault="00175156" w:rsidP="007A4D1E">
            <w:pPr>
              <w:jc w:val="center"/>
              <w:rPr>
                <w:sz w:val="22"/>
                <w:szCs w:val="22"/>
              </w:rPr>
            </w:pPr>
            <w:r w:rsidRPr="00175156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7A4D1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175156">
              <w:rPr>
                <w:color w:val="000000"/>
                <w:sz w:val="22"/>
                <w:szCs w:val="22"/>
              </w:rPr>
              <w:t>Нижнетагильский филиал ИРО</w:t>
            </w:r>
          </w:p>
        </w:tc>
      </w:tr>
      <w:tr w:rsidR="00175156" w:rsidRPr="00963C10" w:rsidTr="00175156">
        <w:trPr>
          <w:trHeight w:val="76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7A4D1E">
            <w:pPr>
              <w:rPr>
                <w:bCs/>
                <w:sz w:val="22"/>
                <w:szCs w:val="22"/>
              </w:rPr>
            </w:pPr>
            <w:r w:rsidRPr="00175156">
              <w:rPr>
                <w:bCs/>
                <w:sz w:val="22"/>
                <w:szCs w:val="22"/>
              </w:rPr>
              <w:t>Боровикова Надежда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7A4D1E">
            <w:pPr>
              <w:ind w:left="180"/>
              <w:jc w:val="center"/>
              <w:rPr>
                <w:bCs/>
                <w:sz w:val="22"/>
                <w:szCs w:val="22"/>
              </w:rPr>
            </w:pPr>
            <w:r w:rsidRPr="00175156">
              <w:rPr>
                <w:bCs/>
                <w:sz w:val="22"/>
                <w:szCs w:val="22"/>
              </w:rPr>
              <w:t xml:space="preserve">  География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1751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5156">
              <w:rPr>
                <w:sz w:val="22"/>
                <w:szCs w:val="22"/>
              </w:rPr>
              <w:t>Преподавание географии в соответствии с ФГОС ООО и СОО и Концепцией развития географического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7A4D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5156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6" w:rsidRPr="00175156" w:rsidRDefault="00175156" w:rsidP="007A4D1E">
            <w:pPr>
              <w:jc w:val="center"/>
              <w:rPr>
                <w:sz w:val="22"/>
                <w:szCs w:val="22"/>
              </w:rPr>
            </w:pPr>
            <w:r w:rsidRPr="00175156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7A4D1E">
            <w:pPr>
              <w:jc w:val="center"/>
              <w:rPr>
                <w:color w:val="000000"/>
                <w:sz w:val="22"/>
                <w:szCs w:val="22"/>
              </w:rPr>
            </w:pPr>
            <w:r w:rsidRPr="00175156">
              <w:rPr>
                <w:color w:val="000000"/>
                <w:sz w:val="22"/>
                <w:szCs w:val="22"/>
              </w:rPr>
              <w:t>ИРО</w:t>
            </w:r>
          </w:p>
        </w:tc>
      </w:tr>
      <w:tr w:rsidR="00175156" w:rsidRPr="00963C10" w:rsidTr="00175156">
        <w:trPr>
          <w:trHeight w:val="84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7A4D1E">
            <w:pPr>
              <w:rPr>
                <w:sz w:val="22"/>
                <w:szCs w:val="22"/>
              </w:rPr>
            </w:pPr>
            <w:r w:rsidRPr="00175156">
              <w:rPr>
                <w:sz w:val="22"/>
                <w:szCs w:val="22"/>
              </w:rPr>
              <w:t>Палкина Маргарита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6" w:rsidRPr="00175156" w:rsidRDefault="00175156" w:rsidP="007A4D1E">
            <w:pPr>
              <w:ind w:left="104"/>
              <w:jc w:val="center"/>
              <w:rPr>
                <w:bCs/>
                <w:sz w:val="22"/>
                <w:szCs w:val="22"/>
              </w:rPr>
            </w:pPr>
            <w:r w:rsidRPr="00175156">
              <w:rPr>
                <w:bCs/>
                <w:sz w:val="22"/>
                <w:szCs w:val="22"/>
              </w:rPr>
              <w:t>Физика, астрономия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6" w:rsidRPr="00175156" w:rsidRDefault="00175156" w:rsidP="001751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5156">
              <w:rPr>
                <w:bCs/>
                <w:color w:val="000000"/>
                <w:sz w:val="22"/>
                <w:szCs w:val="22"/>
              </w:rPr>
              <w:t>Формирование функциональной</w:t>
            </w:r>
            <w:r>
              <w:rPr>
                <w:bCs/>
                <w:color w:val="000000"/>
                <w:sz w:val="22"/>
                <w:szCs w:val="22"/>
              </w:rPr>
              <w:t xml:space="preserve"> грамотности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. Вариа</w:t>
            </w:r>
            <w:r w:rsidRPr="00175156">
              <w:rPr>
                <w:bCs/>
                <w:color w:val="000000"/>
                <w:sz w:val="22"/>
                <w:szCs w:val="22"/>
              </w:rPr>
              <w:t xml:space="preserve">тивный модуль «Формирование </w:t>
            </w:r>
            <w:proofErr w:type="gramStart"/>
            <w:r w:rsidRPr="00175156">
              <w:rPr>
                <w:bCs/>
                <w:color w:val="000000"/>
                <w:sz w:val="22"/>
                <w:szCs w:val="22"/>
              </w:rPr>
              <w:t>естественно-научной</w:t>
            </w:r>
            <w:proofErr w:type="gramEnd"/>
            <w:r w:rsidRPr="00175156">
              <w:rPr>
                <w:bCs/>
                <w:color w:val="000000"/>
                <w:sz w:val="22"/>
                <w:szCs w:val="22"/>
              </w:rPr>
              <w:t xml:space="preserve"> грамотности»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7A4D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5156"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6" w:rsidRPr="00175156" w:rsidRDefault="00175156" w:rsidP="007A4D1E">
            <w:pPr>
              <w:jc w:val="center"/>
              <w:rPr>
                <w:sz w:val="22"/>
                <w:szCs w:val="22"/>
              </w:rPr>
            </w:pPr>
            <w:r w:rsidRPr="00175156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7A4D1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175156">
              <w:rPr>
                <w:color w:val="000000"/>
                <w:sz w:val="22"/>
                <w:szCs w:val="22"/>
              </w:rPr>
              <w:t>Нижнетагильский филиал ИРО</w:t>
            </w:r>
          </w:p>
        </w:tc>
      </w:tr>
      <w:tr w:rsidR="00175156" w:rsidRPr="00963C10" w:rsidTr="00175156">
        <w:trPr>
          <w:trHeight w:val="2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7A4D1E">
            <w:pPr>
              <w:rPr>
                <w:bCs/>
                <w:sz w:val="22"/>
                <w:szCs w:val="22"/>
              </w:rPr>
            </w:pPr>
            <w:r w:rsidRPr="00175156">
              <w:rPr>
                <w:bCs/>
                <w:sz w:val="22"/>
                <w:szCs w:val="22"/>
              </w:rPr>
              <w:t>Коробейников</w:t>
            </w:r>
          </w:p>
          <w:p w:rsidR="00175156" w:rsidRPr="00175156" w:rsidRDefault="00175156" w:rsidP="007A4D1E">
            <w:pPr>
              <w:rPr>
                <w:bCs/>
                <w:sz w:val="22"/>
                <w:szCs w:val="22"/>
              </w:rPr>
            </w:pPr>
            <w:r w:rsidRPr="00175156">
              <w:rPr>
                <w:bCs/>
                <w:sz w:val="22"/>
                <w:szCs w:val="22"/>
              </w:rPr>
              <w:t xml:space="preserve">Сергей </w:t>
            </w:r>
          </w:p>
          <w:p w:rsidR="00175156" w:rsidRPr="00175156" w:rsidRDefault="00175156" w:rsidP="007A4D1E">
            <w:pPr>
              <w:rPr>
                <w:bCs/>
                <w:sz w:val="22"/>
                <w:szCs w:val="22"/>
              </w:rPr>
            </w:pPr>
            <w:r w:rsidRPr="00175156">
              <w:rPr>
                <w:bCs/>
                <w:sz w:val="22"/>
                <w:szCs w:val="22"/>
              </w:rPr>
              <w:t xml:space="preserve">Николаевич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6" w:rsidRPr="00175156" w:rsidRDefault="00175156" w:rsidP="007A4D1E">
            <w:pPr>
              <w:jc w:val="center"/>
              <w:rPr>
                <w:sz w:val="22"/>
                <w:szCs w:val="22"/>
              </w:rPr>
            </w:pPr>
            <w:r w:rsidRPr="00175156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6" w:rsidRPr="00175156" w:rsidRDefault="00175156" w:rsidP="00175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156">
              <w:rPr>
                <w:sz w:val="22"/>
                <w:szCs w:val="22"/>
              </w:rPr>
              <w:t xml:space="preserve">Современные подходы к </w:t>
            </w:r>
            <w:proofErr w:type="spellStart"/>
            <w:proofErr w:type="gramStart"/>
            <w:r w:rsidRPr="00175156">
              <w:rPr>
                <w:sz w:val="22"/>
                <w:szCs w:val="22"/>
              </w:rPr>
              <w:t>препо-даванию</w:t>
            </w:r>
            <w:proofErr w:type="spellEnd"/>
            <w:proofErr w:type="gramEnd"/>
            <w:r w:rsidRPr="00175156">
              <w:rPr>
                <w:sz w:val="22"/>
                <w:szCs w:val="22"/>
              </w:rPr>
              <w:t xml:space="preserve"> предмета «Физическая культура» в соответствии с федеральным образовательным стандартом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6" w:rsidRPr="00175156" w:rsidRDefault="00175156" w:rsidP="007A4D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75156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6" w:rsidRPr="00175156" w:rsidRDefault="00175156" w:rsidP="007A4D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5156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7A4D1E">
            <w:pPr>
              <w:jc w:val="center"/>
              <w:rPr>
                <w:color w:val="000000"/>
                <w:sz w:val="22"/>
                <w:szCs w:val="22"/>
              </w:rPr>
            </w:pPr>
            <w:r w:rsidRPr="00175156">
              <w:rPr>
                <w:color w:val="000000"/>
                <w:sz w:val="22"/>
                <w:szCs w:val="22"/>
              </w:rPr>
              <w:t>ИРО</w:t>
            </w:r>
          </w:p>
        </w:tc>
      </w:tr>
      <w:tr w:rsidR="00175156" w:rsidRPr="00963C10" w:rsidTr="00175156">
        <w:trPr>
          <w:trHeight w:val="26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7A4D1E">
            <w:pPr>
              <w:rPr>
                <w:bCs/>
                <w:sz w:val="22"/>
                <w:szCs w:val="22"/>
              </w:rPr>
            </w:pPr>
            <w:r w:rsidRPr="00175156">
              <w:rPr>
                <w:bCs/>
                <w:sz w:val="22"/>
                <w:szCs w:val="22"/>
              </w:rPr>
              <w:t>Тупицина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7A4D1E">
            <w:pPr>
              <w:jc w:val="center"/>
              <w:rPr>
                <w:bCs/>
                <w:sz w:val="22"/>
                <w:szCs w:val="22"/>
              </w:rPr>
            </w:pPr>
            <w:r w:rsidRPr="00175156">
              <w:rPr>
                <w:bCs/>
                <w:sz w:val="22"/>
                <w:szCs w:val="22"/>
              </w:rPr>
              <w:t>Педагог-организатор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6" w:rsidRPr="00175156" w:rsidRDefault="00175156" w:rsidP="001751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5156">
              <w:rPr>
                <w:sz w:val="22"/>
                <w:szCs w:val="22"/>
              </w:rPr>
              <w:t>Наставничество как особый вид педагогической деятельности: характеристика, структура,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6" w:rsidRPr="00175156" w:rsidRDefault="00175156" w:rsidP="007A4D1E">
            <w:pPr>
              <w:jc w:val="center"/>
              <w:rPr>
                <w:sz w:val="22"/>
                <w:szCs w:val="22"/>
              </w:rPr>
            </w:pPr>
            <w:r w:rsidRPr="00175156">
              <w:rPr>
                <w:sz w:val="22"/>
                <w:szCs w:val="22"/>
              </w:rPr>
              <w:t>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6" w:rsidRPr="00175156" w:rsidRDefault="00175156" w:rsidP="007A4D1E">
            <w:pPr>
              <w:jc w:val="center"/>
              <w:rPr>
                <w:sz w:val="22"/>
                <w:szCs w:val="22"/>
              </w:rPr>
            </w:pPr>
            <w:r w:rsidRPr="00175156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6" w:rsidRPr="00175156" w:rsidRDefault="00175156" w:rsidP="007A4D1E">
            <w:pPr>
              <w:jc w:val="center"/>
              <w:rPr>
                <w:sz w:val="22"/>
                <w:szCs w:val="22"/>
              </w:rPr>
            </w:pPr>
            <w:r w:rsidRPr="00175156">
              <w:rPr>
                <w:color w:val="000000"/>
                <w:sz w:val="22"/>
                <w:szCs w:val="22"/>
              </w:rPr>
              <w:t>ИРО</w:t>
            </w:r>
          </w:p>
        </w:tc>
      </w:tr>
    </w:tbl>
    <w:p w:rsidR="006C301D" w:rsidRPr="00175156" w:rsidRDefault="006C301D" w:rsidP="00175156">
      <w:pPr>
        <w:ind w:left="-720" w:right="-426"/>
        <w:jc w:val="both"/>
        <w:rPr>
          <w:sz w:val="20"/>
          <w:szCs w:val="20"/>
        </w:rPr>
      </w:pPr>
      <w:r w:rsidRPr="00963C10">
        <w:rPr>
          <w:sz w:val="20"/>
          <w:szCs w:val="20"/>
        </w:rPr>
        <w:t xml:space="preserve"> </w:t>
      </w:r>
      <w:r w:rsidRPr="00963C10">
        <w:rPr>
          <w:sz w:val="20"/>
          <w:szCs w:val="20"/>
        </w:rPr>
        <w:tab/>
      </w:r>
      <w:bookmarkStart w:id="0" w:name="_GoBack"/>
      <w:bookmarkEnd w:id="0"/>
      <w:r>
        <w:t>Только за 202</w:t>
      </w:r>
      <w:r w:rsidR="00175156">
        <w:t>1</w:t>
      </w:r>
      <w:r>
        <w:t xml:space="preserve"> год </w:t>
      </w:r>
      <w:r w:rsidRPr="000811B9">
        <w:t>1</w:t>
      </w:r>
      <w:r w:rsidR="00175156">
        <w:t xml:space="preserve">0 </w:t>
      </w:r>
      <w:r>
        <w:t xml:space="preserve"> педагогов и представителей администрации (</w:t>
      </w:r>
      <w:r w:rsidR="00175156">
        <w:t>45</w:t>
      </w:r>
      <w:r>
        <w:t xml:space="preserve">%) </w:t>
      </w:r>
      <w:r>
        <w:rPr>
          <w:rFonts w:eastAsia="Calibri"/>
        </w:rPr>
        <w:t>повысили свою квалификацию по различным направлениям деятельности</w:t>
      </w:r>
      <w:r>
        <w:t xml:space="preserve">. </w:t>
      </w:r>
    </w:p>
    <w:p w:rsidR="009B2C7F" w:rsidRDefault="009B2C7F"/>
    <w:sectPr w:rsidR="009B2C7F" w:rsidSect="0017515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71"/>
    <w:rsid w:val="00175156"/>
    <w:rsid w:val="006C301D"/>
    <w:rsid w:val="00731171"/>
    <w:rsid w:val="009B2C7F"/>
    <w:rsid w:val="00D2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Security</cp:lastModifiedBy>
  <cp:revision>3</cp:revision>
  <dcterms:created xsi:type="dcterms:W3CDTF">2021-03-25T04:04:00Z</dcterms:created>
  <dcterms:modified xsi:type="dcterms:W3CDTF">2022-06-24T14:54:00Z</dcterms:modified>
</cp:coreProperties>
</file>