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2E" w:rsidRPr="00514140" w:rsidRDefault="00D67E2E" w:rsidP="00D67E2E">
      <w:pPr>
        <w:jc w:val="both"/>
      </w:pPr>
    </w:p>
    <w:p w:rsidR="00D67E2E" w:rsidRPr="00956CB3" w:rsidRDefault="00D67E2E" w:rsidP="00D67E2E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D67E2E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</w:t>
      </w:r>
      <w:r w:rsidR="006B120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56CB3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D67E2E" w:rsidRPr="00D67E2E" w:rsidRDefault="00D67E2E" w:rsidP="00D67E2E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/>
        </w:rPr>
        <w:t xml:space="preserve">к основной образовательной программе </w:t>
      </w:r>
    </w:p>
    <w:p w:rsidR="00D67E2E" w:rsidRPr="00D67E2E" w:rsidRDefault="00D67E2E" w:rsidP="00D67E2E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/>
        </w:rPr>
        <w:t xml:space="preserve">основного общего образования </w:t>
      </w:r>
    </w:p>
    <w:p w:rsidR="00D67E2E" w:rsidRPr="00D67E2E" w:rsidRDefault="00D67E2E" w:rsidP="00D67E2E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/>
        </w:rPr>
        <w:t xml:space="preserve">МОУ «Бердюгинская СОШ», утвержденной </w:t>
      </w:r>
    </w:p>
    <w:p w:rsidR="00D67E2E" w:rsidRPr="00D67E2E" w:rsidRDefault="00D67E2E" w:rsidP="00D67E2E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/>
        </w:rPr>
        <w:t>приказом МОУ «Бердюгинская СОШ»</w:t>
      </w:r>
    </w:p>
    <w:p w:rsidR="00D67E2E" w:rsidRPr="00D67E2E" w:rsidRDefault="00D67E2E" w:rsidP="00D67E2E">
      <w:pPr>
        <w:spacing w:after="0"/>
        <w:ind w:left="425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6B120F">
        <w:rPr>
          <w:rFonts w:ascii="Times New Roman" w:hAnsi="Times New Roman" w:cs="Times New Roman"/>
          <w:sz w:val="24"/>
          <w:szCs w:val="24"/>
          <w:lang w:val="ru-RU"/>
        </w:rPr>
        <w:t>30.08.2016</w:t>
      </w:r>
      <w:r w:rsidRPr="00D67E2E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6B120F">
        <w:rPr>
          <w:rFonts w:ascii="Times New Roman" w:hAnsi="Times New Roman" w:cs="Times New Roman"/>
          <w:sz w:val="24"/>
          <w:szCs w:val="24"/>
          <w:lang w:val="ru-RU"/>
        </w:rPr>
        <w:t>89/1 - од</w:t>
      </w:r>
    </w:p>
    <w:p w:rsidR="00D67E2E" w:rsidRPr="00D67E2E" w:rsidRDefault="00D67E2E" w:rsidP="00D67E2E">
      <w:pPr>
        <w:ind w:left="5670"/>
        <w:jc w:val="both"/>
        <w:rPr>
          <w:rFonts w:ascii="Times New Roman" w:hAnsi="Times New Roman" w:cs="Times New Roman"/>
          <w:lang w:val="ru-RU"/>
        </w:rPr>
      </w:pPr>
    </w:p>
    <w:p w:rsidR="00D67E2E" w:rsidRPr="00D67E2E" w:rsidRDefault="00D67E2E" w:rsidP="00D67E2E">
      <w:pPr>
        <w:ind w:left="5670"/>
        <w:jc w:val="both"/>
        <w:rPr>
          <w:lang w:val="ru-RU"/>
        </w:rPr>
      </w:pPr>
    </w:p>
    <w:p w:rsidR="00D67E2E" w:rsidRPr="00D67E2E" w:rsidRDefault="00D67E2E" w:rsidP="00D67E2E">
      <w:pPr>
        <w:ind w:left="5670"/>
        <w:jc w:val="both"/>
        <w:rPr>
          <w:lang w:val="ru-RU"/>
        </w:rPr>
      </w:pPr>
    </w:p>
    <w:p w:rsidR="00D67E2E" w:rsidRPr="00D67E2E" w:rsidRDefault="00D67E2E" w:rsidP="00D67E2E">
      <w:pPr>
        <w:jc w:val="both"/>
        <w:rPr>
          <w:lang w:val="ru-RU"/>
        </w:rPr>
      </w:pPr>
    </w:p>
    <w:p w:rsidR="00D67E2E" w:rsidRPr="00D67E2E" w:rsidRDefault="00D67E2E" w:rsidP="00D67E2E">
      <w:pPr>
        <w:jc w:val="both"/>
        <w:rPr>
          <w:lang w:val="ru-RU"/>
        </w:rPr>
      </w:pPr>
    </w:p>
    <w:p w:rsidR="00D67E2E" w:rsidRPr="00D67E2E" w:rsidRDefault="00D67E2E" w:rsidP="00D67E2E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D67E2E" w:rsidRPr="00D67E2E" w:rsidRDefault="00D67E2E" w:rsidP="00D67E2E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D67E2E" w:rsidRPr="00D67E2E" w:rsidRDefault="00D67E2E" w:rsidP="00D67E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D67E2E">
        <w:rPr>
          <w:rFonts w:ascii="Times New Roman" w:hAnsi="Times New Roman" w:cs="Times New Roman"/>
          <w:b/>
          <w:sz w:val="36"/>
          <w:szCs w:val="36"/>
          <w:lang w:val="ru-RU"/>
        </w:rPr>
        <w:t>Рабочая программа</w:t>
      </w:r>
    </w:p>
    <w:p w:rsidR="00D67E2E" w:rsidRPr="00D67E2E" w:rsidRDefault="00D67E2E" w:rsidP="00D67E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D67E2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учебного предмета «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Б</w:t>
      </w:r>
      <w:r w:rsidR="006B120F">
        <w:rPr>
          <w:rFonts w:ascii="Times New Roman" w:hAnsi="Times New Roman" w:cs="Times New Roman"/>
          <w:b/>
          <w:sz w:val="36"/>
          <w:szCs w:val="36"/>
          <w:lang w:val="ru-RU"/>
        </w:rPr>
        <w:t>езопасность жизнедеятельности</w:t>
      </w:r>
      <w:r w:rsidRPr="00D67E2E">
        <w:rPr>
          <w:rFonts w:ascii="Times New Roman" w:hAnsi="Times New Roman" w:cs="Times New Roman"/>
          <w:b/>
          <w:sz w:val="36"/>
          <w:szCs w:val="36"/>
          <w:lang w:val="ru-RU"/>
        </w:rPr>
        <w:t>»</w:t>
      </w:r>
    </w:p>
    <w:p w:rsidR="00D67E2E" w:rsidRPr="00D67E2E" w:rsidRDefault="00D67E2E" w:rsidP="00D67E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7E2E">
        <w:rPr>
          <w:rFonts w:ascii="Times New Roman" w:hAnsi="Times New Roman" w:cs="Times New Roman"/>
          <w:bCs/>
          <w:sz w:val="28"/>
          <w:szCs w:val="28"/>
          <w:lang w:val="ru-RU"/>
        </w:rPr>
        <w:t>основное общее образование</w:t>
      </w:r>
    </w:p>
    <w:p w:rsidR="00D67E2E" w:rsidRPr="00D67E2E" w:rsidRDefault="00D67E2E" w:rsidP="00D67E2E">
      <w:pPr>
        <w:jc w:val="both"/>
        <w:rPr>
          <w:lang w:val="ru-RU"/>
        </w:rPr>
      </w:pPr>
    </w:p>
    <w:p w:rsidR="00D67E2E" w:rsidRPr="00D67E2E" w:rsidRDefault="00D67E2E" w:rsidP="00D67E2E">
      <w:pPr>
        <w:jc w:val="both"/>
        <w:rPr>
          <w:lang w:val="ru-RU"/>
        </w:rPr>
      </w:pPr>
    </w:p>
    <w:p w:rsidR="00D67E2E" w:rsidRPr="00D67E2E" w:rsidRDefault="00D67E2E" w:rsidP="00D67E2E">
      <w:pPr>
        <w:jc w:val="both"/>
        <w:rPr>
          <w:lang w:val="ru-RU"/>
        </w:rPr>
      </w:pPr>
    </w:p>
    <w:p w:rsidR="00D67E2E" w:rsidRPr="00D67E2E" w:rsidRDefault="00D67E2E" w:rsidP="00D67E2E">
      <w:pPr>
        <w:jc w:val="both"/>
        <w:rPr>
          <w:lang w:val="ru-RU"/>
        </w:rPr>
      </w:pPr>
    </w:p>
    <w:p w:rsidR="00D67E2E" w:rsidRPr="00D67E2E" w:rsidRDefault="00D67E2E" w:rsidP="00D67E2E">
      <w:pPr>
        <w:jc w:val="center"/>
        <w:rPr>
          <w:b/>
          <w:sz w:val="36"/>
          <w:szCs w:val="36"/>
          <w:lang w:val="ru-RU"/>
        </w:rPr>
      </w:pPr>
    </w:p>
    <w:p w:rsidR="00D67E2E" w:rsidRPr="00D67E2E" w:rsidRDefault="00D67E2E" w:rsidP="00D67E2E">
      <w:pPr>
        <w:jc w:val="center"/>
        <w:rPr>
          <w:b/>
          <w:sz w:val="36"/>
          <w:szCs w:val="36"/>
          <w:lang w:val="ru-RU"/>
        </w:rPr>
      </w:pPr>
    </w:p>
    <w:p w:rsidR="00D67E2E" w:rsidRPr="00D67E2E" w:rsidRDefault="00D67E2E" w:rsidP="00D67E2E">
      <w:pPr>
        <w:jc w:val="center"/>
        <w:rPr>
          <w:b/>
          <w:bCs/>
          <w:sz w:val="36"/>
          <w:szCs w:val="36"/>
          <w:lang w:val="ru-RU"/>
        </w:rPr>
      </w:pPr>
    </w:p>
    <w:p w:rsidR="00D67E2E" w:rsidRPr="00D67E2E" w:rsidRDefault="00D67E2E" w:rsidP="00D67E2E">
      <w:pPr>
        <w:jc w:val="center"/>
        <w:rPr>
          <w:b/>
          <w:bCs/>
          <w:sz w:val="36"/>
          <w:szCs w:val="36"/>
          <w:lang w:val="ru-RU"/>
        </w:rPr>
      </w:pPr>
    </w:p>
    <w:p w:rsidR="00D67E2E" w:rsidRPr="00D67E2E" w:rsidRDefault="00D67E2E" w:rsidP="00D67E2E">
      <w:pPr>
        <w:jc w:val="both"/>
        <w:rPr>
          <w:b/>
          <w:bCs/>
          <w:sz w:val="36"/>
          <w:szCs w:val="36"/>
          <w:lang w:val="ru-RU"/>
        </w:rPr>
      </w:pPr>
    </w:p>
    <w:p w:rsidR="00D67E2E" w:rsidRPr="00D67E2E" w:rsidRDefault="00D67E2E" w:rsidP="00D67E2E">
      <w:pPr>
        <w:jc w:val="both"/>
        <w:rPr>
          <w:b/>
          <w:sz w:val="36"/>
          <w:szCs w:val="36"/>
          <w:lang w:val="ru-RU"/>
        </w:rPr>
      </w:pPr>
    </w:p>
    <w:p w:rsidR="00D67E2E" w:rsidRPr="00D67E2E" w:rsidRDefault="00D67E2E" w:rsidP="00D67E2E">
      <w:pPr>
        <w:rPr>
          <w:lang w:val="ru-RU"/>
        </w:rPr>
      </w:pPr>
    </w:p>
    <w:p w:rsidR="00D67E2E" w:rsidRPr="00D67E2E" w:rsidRDefault="00D67E2E" w:rsidP="00D67E2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/>
        </w:rPr>
        <w:t>д. Бердюгина,</w:t>
      </w:r>
    </w:p>
    <w:p w:rsidR="00D67E2E" w:rsidRPr="00D67E2E" w:rsidRDefault="00D67E2E" w:rsidP="00D67E2E">
      <w:pPr>
        <w:spacing w:after="0"/>
        <w:jc w:val="center"/>
        <w:rPr>
          <w:lang w:val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/>
        </w:rPr>
        <w:t>2019</w:t>
      </w:r>
      <w:r w:rsidRPr="00D67E2E">
        <w:rPr>
          <w:sz w:val="32"/>
          <w:lang w:val="ru-RU"/>
        </w:rPr>
        <w:br w:type="page"/>
      </w:r>
      <w:bookmarkStart w:id="1" w:name="_Toc228880698"/>
    </w:p>
    <w:p w:rsidR="005A5C06" w:rsidRPr="00FB4D38" w:rsidRDefault="005A5C06" w:rsidP="00FB4D38">
      <w:pPr>
        <w:pStyle w:val="a5"/>
        <w:numPr>
          <w:ilvl w:val="0"/>
          <w:numId w:val="24"/>
        </w:numPr>
        <w:tabs>
          <w:tab w:val="center" w:pos="4703"/>
          <w:tab w:val="right" w:pos="940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bookmarkStart w:id="2" w:name="_Toc446394642"/>
      <w:bookmarkEnd w:id="1"/>
      <w:r w:rsidRPr="00FB4D38"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>Планируемые результаты изучения учебного предмета</w:t>
      </w:r>
      <w:bookmarkEnd w:id="2"/>
      <w:r w:rsidR="00A82ED4" w:rsidRPr="00FB4D3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«Безопасность жизнедеятельности</w:t>
      </w:r>
      <w:r w:rsidRPr="00FB4D38">
        <w:rPr>
          <w:rFonts w:ascii="Times New Roman" w:hAnsi="Times New Roman"/>
          <w:b/>
          <w:bCs/>
          <w:sz w:val="24"/>
          <w:szCs w:val="24"/>
          <w:lang w:val="ru-RU" w:eastAsia="ru-RU"/>
        </w:rPr>
        <w:t>»</w:t>
      </w:r>
    </w:p>
    <w:p w:rsidR="005A5C06" w:rsidRPr="00D67E2E" w:rsidRDefault="005A5C06" w:rsidP="00D67E2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bCs/>
          <w:sz w:val="24"/>
          <w:szCs w:val="24"/>
          <w:lang w:val="ru-RU" w:eastAsia="ru-RU"/>
        </w:rPr>
        <w:t>Планируемые результаты опираются на ведущие целевые установки</w:t>
      </w:r>
      <w:r w:rsidRPr="00D67E2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5A5C06" w:rsidRPr="00D67E2E" w:rsidRDefault="005A5C06" w:rsidP="00D67E2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bCs/>
          <w:sz w:val="24"/>
          <w:szCs w:val="24"/>
          <w:lang w:val="ru-RU" w:eastAsia="ru-RU"/>
        </w:rPr>
        <w:t>В стру</w:t>
      </w: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ктуре планируемых результатов выделяется следующие группы:</w:t>
      </w:r>
      <w:r w:rsidRPr="00D67E2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5A5C06" w:rsidRPr="00D67E2E" w:rsidRDefault="005A5C06" w:rsidP="00D67E2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1. Личностные результаты </w:t>
      </w: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не персонифицированной информации. </w:t>
      </w:r>
    </w:p>
    <w:p w:rsidR="005A5C06" w:rsidRPr="00D67E2E" w:rsidRDefault="005A5C06" w:rsidP="00D67E2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2. </w:t>
      </w:r>
      <w:proofErr w:type="spellStart"/>
      <w:r w:rsidRPr="00D67E2E">
        <w:rPr>
          <w:rFonts w:ascii="Times New Roman" w:hAnsi="Times New Roman" w:cs="Times New Roman"/>
          <w:b/>
          <w:sz w:val="24"/>
          <w:szCs w:val="24"/>
          <w:lang w:val="ru-RU" w:eastAsia="ru-RU"/>
        </w:rPr>
        <w:t>Метапредметные</w:t>
      </w:r>
      <w:proofErr w:type="spellEnd"/>
      <w:r w:rsidRPr="00D67E2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результаты </w:t>
      </w: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5A5C06" w:rsidRPr="00D67E2E" w:rsidRDefault="005A5C06" w:rsidP="00D67E2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3. Предметные результаты </w:t>
      </w: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5A5C06" w:rsidRPr="00D67E2E" w:rsidRDefault="005A5C06" w:rsidP="00D67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Предметные результаты приводятся в блоках</w:t>
      </w:r>
      <w:r w:rsidRPr="00D67E2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«</w:t>
      </w: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Выпускник научится» и «Выпускник получит возможность научиться».</w:t>
      </w:r>
    </w:p>
    <w:p w:rsidR="005A5C06" w:rsidRPr="00D67E2E" w:rsidRDefault="005A5C06" w:rsidP="00D67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5A5C06" w:rsidRPr="00D67E2E" w:rsidRDefault="005A5C06" w:rsidP="00D67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5A5C06" w:rsidRPr="00D67E2E" w:rsidRDefault="005A5C06" w:rsidP="00D67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отдельные</w:t>
      </w:r>
      <w:proofErr w:type="gramEnd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</w:t>
      </w: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неперсонифицированной</w:t>
      </w:r>
      <w:proofErr w:type="spellEnd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информации. Соответствующая группа результатов в тексте выделена курсивом. </w:t>
      </w:r>
    </w:p>
    <w:p w:rsidR="005A5C06" w:rsidRPr="00D67E2E" w:rsidRDefault="005A5C06" w:rsidP="00D67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5A5C06" w:rsidRPr="00D67E2E" w:rsidRDefault="005A5C06" w:rsidP="00D67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D67E2E">
        <w:rPr>
          <w:rFonts w:ascii="Times New Roman" w:hAnsi="Times New Roman" w:cs="Times New Roman"/>
          <w:bCs/>
          <w:iCs/>
          <w:sz w:val="24"/>
          <w:szCs w:val="24"/>
          <w:lang w:val="ru-RU" w:eastAsia="ru-RU"/>
        </w:rPr>
        <w:t>дифференциации требований</w:t>
      </w: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 подготовке обучающихся.</w:t>
      </w:r>
    </w:p>
    <w:p w:rsidR="005A5C06" w:rsidRPr="00D67E2E" w:rsidRDefault="005A5C06" w:rsidP="00D67E2E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b/>
          <w:sz w:val="24"/>
          <w:szCs w:val="24"/>
          <w:lang w:val="ru-RU" w:eastAsia="ru-RU"/>
        </w:rPr>
        <w:t>Личностные результаты освоения учебного предмета «</w:t>
      </w:r>
      <w:r w:rsidR="00A82ED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Безопасность жизнедеятельности</w:t>
      </w:r>
      <w:r w:rsidRPr="00D67E2E">
        <w:rPr>
          <w:rFonts w:ascii="Times New Roman" w:hAnsi="Times New Roman" w:cs="Times New Roman"/>
          <w:b/>
          <w:sz w:val="24"/>
          <w:szCs w:val="24"/>
          <w:lang w:val="ru-RU" w:eastAsia="ru-RU"/>
        </w:rPr>
        <w:t>»:</w:t>
      </w:r>
    </w:p>
    <w:p w:rsidR="00A82ED4" w:rsidRPr="00A82ED4" w:rsidRDefault="00A82ED4" w:rsidP="00A82ED4">
      <w:pPr>
        <w:numPr>
          <w:ilvl w:val="0"/>
          <w:numId w:val="19"/>
        </w:numPr>
        <w:tabs>
          <w:tab w:val="left" w:pos="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>усвоение правил индивидуального и коллективного без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82ED4" w:rsidRPr="00A82ED4" w:rsidRDefault="00A82ED4" w:rsidP="00A82ED4">
      <w:pPr>
        <w:numPr>
          <w:ilvl w:val="0"/>
          <w:numId w:val="19"/>
        </w:numPr>
        <w:tabs>
          <w:tab w:val="left" w:pos="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>формирование понимания ценности здорового и без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опасного образа жизни;</w:t>
      </w:r>
    </w:p>
    <w:p w:rsidR="00A82ED4" w:rsidRPr="00A82ED4" w:rsidRDefault="00A82ED4" w:rsidP="00A82ED4">
      <w:pPr>
        <w:numPr>
          <w:ilvl w:val="0"/>
          <w:numId w:val="19"/>
        </w:numPr>
        <w:tabs>
          <w:tab w:val="left" w:pos="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>усвоение гуманистических, демократических и тра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диционных ценностей многонационального российского об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 xml:space="preserve">щества; </w:t>
      </w:r>
    </w:p>
    <w:p w:rsidR="00A82ED4" w:rsidRPr="00A82ED4" w:rsidRDefault="00A82ED4" w:rsidP="00A82ED4">
      <w:pPr>
        <w:numPr>
          <w:ilvl w:val="0"/>
          <w:numId w:val="19"/>
        </w:numPr>
        <w:tabs>
          <w:tab w:val="left" w:pos="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>воспитание чувства ответственности и долга перед Родиной;</w:t>
      </w:r>
    </w:p>
    <w:p w:rsidR="00A82ED4" w:rsidRPr="00A82ED4" w:rsidRDefault="00A82ED4" w:rsidP="00A82ED4">
      <w:pPr>
        <w:numPr>
          <w:ilvl w:val="0"/>
          <w:numId w:val="19"/>
        </w:numPr>
        <w:tabs>
          <w:tab w:val="left" w:pos="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>формирование ответственного отношения к учению, го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 xml:space="preserve">товности и </w:t>
      </w:r>
      <w:proofErr w:type="gramStart"/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>способности</w:t>
      </w:r>
      <w:proofErr w:type="gramEnd"/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 xml:space="preserve"> обучающихся к саморазвитию и са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мообразованию на основе мотивации к обучению и позна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нию, осознанному выбору и построению дальнейшей инди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A82ED4" w:rsidRPr="00A82ED4" w:rsidRDefault="00A82ED4" w:rsidP="00A82ED4">
      <w:pPr>
        <w:numPr>
          <w:ilvl w:val="0"/>
          <w:numId w:val="19"/>
        </w:numPr>
        <w:tabs>
          <w:tab w:val="left" w:pos="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>формирование целостного мировоззрения, соответству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A82ED4" w:rsidRPr="00A82ED4" w:rsidRDefault="00A82ED4" w:rsidP="00A82ED4">
      <w:pPr>
        <w:numPr>
          <w:ilvl w:val="0"/>
          <w:numId w:val="19"/>
        </w:numPr>
        <w:tabs>
          <w:tab w:val="left" w:pos="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>готовности и способности вести диалог с другими людьми и достигать в нём взаимопонимания;</w:t>
      </w:r>
    </w:p>
    <w:p w:rsidR="00A82ED4" w:rsidRPr="00A82ED4" w:rsidRDefault="00A82ED4" w:rsidP="00A82ED4">
      <w:pPr>
        <w:numPr>
          <w:ilvl w:val="0"/>
          <w:numId w:val="19"/>
        </w:numPr>
        <w:tabs>
          <w:tab w:val="left" w:pos="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A82ED4" w:rsidRPr="00A82ED4" w:rsidRDefault="00A82ED4" w:rsidP="00A82ED4">
      <w:pPr>
        <w:numPr>
          <w:ilvl w:val="0"/>
          <w:numId w:val="19"/>
        </w:numPr>
        <w:tabs>
          <w:tab w:val="left" w:pos="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>развитие правового мышления и компетентности в реше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нии моральных проблем на основе личностного выбора, форми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рование нравственных чувств и нравственного поведения, осоз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нанного и ответственного отношения к собственным поступкам;</w:t>
      </w:r>
    </w:p>
    <w:p w:rsidR="00A82ED4" w:rsidRPr="00A82ED4" w:rsidRDefault="00A82ED4" w:rsidP="00A82ED4">
      <w:pPr>
        <w:numPr>
          <w:ilvl w:val="0"/>
          <w:numId w:val="19"/>
        </w:numPr>
        <w:tabs>
          <w:tab w:val="left" w:pos="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lastRenderedPageBreak/>
        <w:t>формирование коммуникативной компетентности в об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щении и сотрудничестве со сверстниками, старшими и млад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тельности;</w:t>
      </w:r>
    </w:p>
    <w:p w:rsidR="00A82ED4" w:rsidRPr="00A82ED4" w:rsidRDefault="00A82ED4" w:rsidP="00A82ED4">
      <w:pPr>
        <w:numPr>
          <w:ilvl w:val="0"/>
          <w:numId w:val="19"/>
        </w:numPr>
        <w:tabs>
          <w:tab w:val="left" w:pos="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>формирование основ экологической культуры на осно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ве признания ценности жизни во всех её проявлениях и не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обходимости ответственного, бережного отношения к окружа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ющей среде;</w:t>
      </w:r>
    </w:p>
    <w:p w:rsidR="00A82ED4" w:rsidRPr="00A82ED4" w:rsidRDefault="00A82ED4" w:rsidP="00A82ED4">
      <w:pPr>
        <w:numPr>
          <w:ilvl w:val="0"/>
          <w:numId w:val="19"/>
        </w:numPr>
        <w:tabs>
          <w:tab w:val="left" w:pos="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>осознание значения семьи в жизни человека и общест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ва, принятие ценности семейной жизни, уважительное и за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ботливое отношение к членам своей семьи;</w:t>
      </w:r>
    </w:p>
    <w:p w:rsidR="00A82ED4" w:rsidRPr="00A82ED4" w:rsidRDefault="00A82ED4" w:rsidP="00A82ED4">
      <w:pPr>
        <w:numPr>
          <w:ilvl w:val="0"/>
          <w:numId w:val="19"/>
        </w:numPr>
        <w:tabs>
          <w:tab w:val="left" w:pos="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 xml:space="preserve">формирование </w:t>
      </w:r>
      <w:proofErr w:type="spellStart"/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>антиэкстремистского</w:t>
      </w:r>
      <w:proofErr w:type="spellEnd"/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 xml:space="preserve"> мышления и анти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пасности жизнедеятельности.</w:t>
      </w:r>
    </w:p>
    <w:p w:rsidR="005A5C06" w:rsidRPr="00D67E2E" w:rsidRDefault="005A5C06" w:rsidP="00A82ED4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D67E2E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Метапредметные</w:t>
      </w:r>
      <w:proofErr w:type="spellEnd"/>
      <w:r w:rsidRPr="00D67E2E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результаты </w:t>
      </w:r>
      <w:r w:rsidR="00672D92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освоения учебного предмета «</w:t>
      </w:r>
      <w:r w:rsidR="00A82ED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Безопасность жизнедеятельности</w:t>
      </w:r>
      <w:r w:rsidRPr="00D67E2E">
        <w:rPr>
          <w:rFonts w:ascii="Times New Roman" w:hAnsi="Times New Roman" w:cs="Times New Roman"/>
          <w:b/>
          <w:sz w:val="24"/>
          <w:szCs w:val="24"/>
          <w:lang w:val="ru-RU" w:eastAsia="ru-RU"/>
        </w:rPr>
        <w:t>»:</w:t>
      </w:r>
    </w:p>
    <w:p w:rsidR="005A5C06" w:rsidRPr="00D67E2E" w:rsidRDefault="005A5C06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</w:pPr>
      <w:proofErr w:type="spellStart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Метапредметные</w:t>
      </w:r>
      <w:proofErr w:type="spellEnd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результаты включают освоенные </w:t>
      </w:r>
      <w:proofErr w:type="gramStart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межпредметные</w:t>
      </w:r>
      <w:proofErr w:type="spellEnd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5A5C06" w:rsidRPr="00D67E2E" w:rsidRDefault="005A5C06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D67E2E">
        <w:rPr>
          <w:rFonts w:ascii="Times New Roman" w:hAnsi="Times New Roman" w:cs="Times New Roman"/>
          <w:b/>
          <w:sz w:val="24"/>
          <w:szCs w:val="24"/>
          <w:lang w:val="ru-RU" w:eastAsia="ru-RU"/>
        </w:rPr>
        <w:t>Межпредметные</w:t>
      </w:r>
      <w:proofErr w:type="spellEnd"/>
      <w:r w:rsidRPr="00D67E2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понятия</w:t>
      </w:r>
    </w:p>
    <w:p w:rsidR="005A5C06" w:rsidRPr="00672D92" w:rsidRDefault="005A5C06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Условием формирования </w:t>
      </w:r>
      <w:proofErr w:type="spellStart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межпредметных</w:t>
      </w:r>
      <w:proofErr w:type="spellEnd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понятий,  таких, как система, </w:t>
      </w:r>
      <w:r w:rsidRPr="00D67E2E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факт, закономерность, феномен, анализ, синтез </w:t>
      </w: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</w:t>
      </w:r>
      <w:r w:rsidRPr="00672D92">
        <w:rPr>
          <w:rFonts w:ascii="Times New Roman" w:hAnsi="Times New Roman" w:cs="Times New Roman"/>
          <w:sz w:val="24"/>
          <w:szCs w:val="24"/>
          <w:lang w:val="ru-RU" w:eastAsia="ru-RU"/>
        </w:rPr>
        <w:t>проектной деятельности.</w:t>
      </w:r>
      <w:r w:rsidRPr="00672D92">
        <w:rPr>
          <w:rFonts w:ascii="Times New Roman" w:hAnsi="Times New Roman" w:cs="Times New Roman"/>
          <w:color w:val="002060"/>
          <w:sz w:val="24"/>
          <w:szCs w:val="24"/>
          <w:lang w:val="ru-RU" w:eastAsia="ru-RU"/>
        </w:rPr>
        <w:t xml:space="preserve"> </w:t>
      </w:r>
      <w:r w:rsidRPr="00672D92">
        <w:rPr>
          <w:rFonts w:ascii="Times New Roman" w:hAnsi="Times New Roman" w:cs="Times New Roman"/>
          <w:sz w:val="24"/>
          <w:szCs w:val="24"/>
          <w:lang w:val="ru-RU" w:eastAsia="ru-RU"/>
        </w:rPr>
        <w:t>На уроках по учебному предмету «Основы безопасности жизнедеятельности» будет продолжена работа по формированию и развитию основ читательской компетенции.</w:t>
      </w: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A5C06" w:rsidRPr="00672D92" w:rsidRDefault="005A5C06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72D92">
        <w:rPr>
          <w:rFonts w:ascii="Times New Roman" w:hAnsi="Times New Roman" w:cs="Times New Roman"/>
          <w:sz w:val="24"/>
          <w:szCs w:val="24"/>
          <w:lang w:val="ru-RU" w:eastAsia="ru-RU"/>
        </w:rPr>
        <w:t>При из</w:t>
      </w:r>
      <w:r w:rsidR="00A82ED4">
        <w:rPr>
          <w:rFonts w:ascii="Times New Roman" w:hAnsi="Times New Roman" w:cs="Times New Roman"/>
          <w:sz w:val="24"/>
          <w:szCs w:val="24"/>
          <w:lang w:val="ru-RU" w:eastAsia="ru-RU"/>
        </w:rPr>
        <w:t>учении учебного предмета « Б</w:t>
      </w:r>
      <w:r w:rsidRPr="00672D9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езопасности жизнедеятельности»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5A5C06" w:rsidRPr="00D67E2E" w:rsidRDefault="005A5C06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5A5C06" w:rsidRPr="00D67E2E" w:rsidRDefault="005A5C06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5A5C06" w:rsidRPr="00D67E2E" w:rsidRDefault="005A5C06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заполнять и дополнять таблицы, схемы, диаграммы, тексты. </w:t>
      </w:r>
    </w:p>
    <w:p w:rsidR="005A5C06" w:rsidRPr="00D67E2E" w:rsidRDefault="005A5C06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ходе изучения учебного </w:t>
      </w:r>
      <w:r w:rsidRPr="00672D92">
        <w:rPr>
          <w:rFonts w:ascii="Times New Roman" w:hAnsi="Times New Roman" w:cs="Times New Roman"/>
          <w:sz w:val="24"/>
          <w:szCs w:val="24"/>
          <w:lang w:val="ru-RU" w:eastAsia="ru-RU"/>
        </w:rPr>
        <w:t>предмета «</w:t>
      </w:r>
      <w:r w:rsidR="00A82ED4">
        <w:rPr>
          <w:rFonts w:ascii="Times New Roman" w:hAnsi="Times New Roman" w:cs="Times New Roman"/>
          <w:sz w:val="24"/>
          <w:szCs w:val="24"/>
          <w:lang w:val="ru-RU" w:eastAsia="ru-RU"/>
        </w:rPr>
        <w:t>Б</w:t>
      </w:r>
      <w:r w:rsidRPr="00672D92">
        <w:rPr>
          <w:rFonts w:ascii="Times New Roman" w:hAnsi="Times New Roman" w:cs="Times New Roman"/>
          <w:sz w:val="24"/>
          <w:szCs w:val="24"/>
          <w:lang w:val="ru-RU" w:eastAsia="ru-RU"/>
        </w:rPr>
        <w:t>езопасности жизнедеятельности» обучающиеся приобретут опыт проектной деятельности как особой формы учебной работы, способствующей воспитанию самостоятельности</w:t>
      </w: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</w:t>
      </w: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неопределенности.</w:t>
      </w:r>
      <w:proofErr w:type="gramEnd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A5C06" w:rsidRPr="00D67E2E" w:rsidRDefault="005A5C06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82ED4" w:rsidRPr="00A82ED4" w:rsidRDefault="00A82ED4" w:rsidP="00A82ED4">
      <w:pPr>
        <w:pStyle w:val="ConsPlusNormal"/>
        <w:numPr>
          <w:ilvl w:val="0"/>
          <w:numId w:val="20"/>
        </w:numPr>
        <w:ind w:left="0" w:firstLine="567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bCs/>
          <w:i/>
          <w:iCs/>
          <w:sz w:val="24"/>
          <w:szCs w:val="24"/>
          <w:u w:val="single"/>
        </w:rPr>
        <w:t>Регулятивные УУД</w:t>
      </w:r>
      <w:r w:rsidRPr="00A82ED4">
        <w:rPr>
          <w:rFonts w:ascii="Times New Roman" w:hAnsi="Times New Roman"/>
          <w:bCs/>
          <w:i/>
          <w:iCs/>
          <w:sz w:val="24"/>
          <w:szCs w:val="24"/>
        </w:rPr>
        <w:t>:</w:t>
      </w:r>
      <w:r w:rsidRPr="00A82ED4">
        <w:rPr>
          <w:rFonts w:ascii="Times New Roman" w:hAnsi="Times New Roman"/>
          <w:sz w:val="24"/>
          <w:szCs w:val="24"/>
        </w:rPr>
        <w:t xml:space="preserve"> умение самостоятельно планировать пути достижения целей защищённости, в том числе альтернативные, осознан</w:t>
      </w:r>
      <w:r w:rsidRPr="00A82ED4">
        <w:rPr>
          <w:rFonts w:ascii="Times New Roman" w:hAnsi="Times New Roman"/>
          <w:sz w:val="24"/>
          <w:szCs w:val="24"/>
        </w:rPr>
        <w:softHyphen/>
        <w:t>но выбирать наиболее эффективные способы решения учеб</w:t>
      </w:r>
      <w:r w:rsidRPr="00A82ED4">
        <w:rPr>
          <w:rFonts w:ascii="Times New Roman" w:hAnsi="Times New Roman"/>
          <w:sz w:val="24"/>
          <w:szCs w:val="24"/>
        </w:rPr>
        <w:softHyphen/>
        <w:t>ных и познавательных задач;</w:t>
      </w:r>
    </w:p>
    <w:p w:rsidR="00A82ED4" w:rsidRPr="00A82ED4" w:rsidRDefault="00A82ED4" w:rsidP="00A82ED4">
      <w:pPr>
        <w:pStyle w:val="ConsPlusNormal"/>
        <w:numPr>
          <w:ilvl w:val="0"/>
          <w:numId w:val="20"/>
        </w:numPr>
        <w:ind w:left="0" w:firstLine="567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sz w:val="24"/>
          <w:szCs w:val="24"/>
        </w:rPr>
        <w:t>умение самостоятельно определять цели своего обуче</w:t>
      </w:r>
      <w:r w:rsidRPr="00A82ED4">
        <w:rPr>
          <w:rFonts w:ascii="Times New Roman" w:hAnsi="Times New Roman"/>
          <w:sz w:val="24"/>
          <w:szCs w:val="24"/>
        </w:rPr>
        <w:softHyphen/>
        <w:t>ния, ставить и формулировать для себя новые задачи в учё</w:t>
      </w:r>
      <w:r w:rsidRPr="00A82ED4">
        <w:rPr>
          <w:rFonts w:ascii="Times New Roman" w:hAnsi="Times New Roman"/>
          <w:sz w:val="24"/>
          <w:szCs w:val="24"/>
        </w:rPr>
        <w:softHyphen/>
        <w:t>бе и познавательной деятельности, развивать мотивы и инте</w:t>
      </w:r>
      <w:r w:rsidRPr="00A82ED4">
        <w:rPr>
          <w:rFonts w:ascii="Times New Roman" w:hAnsi="Times New Roman"/>
          <w:sz w:val="24"/>
          <w:szCs w:val="24"/>
        </w:rPr>
        <w:softHyphen/>
        <w:t>ресы своей познавательной деятельности;</w:t>
      </w:r>
    </w:p>
    <w:p w:rsidR="00A82ED4" w:rsidRPr="00A82ED4" w:rsidRDefault="00A82ED4" w:rsidP="00A82ED4">
      <w:pPr>
        <w:pStyle w:val="ConsPlusNormal"/>
        <w:numPr>
          <w:ilvl w:val="0"/>
          <w:numId w:val="20"/>
        </w:numPr>
        <w:ind w:left="0" w:firstLine="567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sz w:val="24"/>
          <w:szCs w:val="24"/>
        </w:rPr>
        <w:t>умение соотносить свои действия с планируемыми ре</w:t>
      </w:r>
      <w:r w:rsidRPr="00A82ED4">
        <w:rPr>
          <w:rFonts w:ascii="Times New Roman" w:hAnsi="Times New Roman"/>
          <w:sz w:val="24"/>
          <w:szCs w:val="24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A82ED4" w:rsidRPr="00A82ED4" w:rsidRDefault="00A82ED4" w:rsidP="00A82ED4">
      <w:pPr>
        <w:pStyle w:val="ConsPlusNormal"/>
        <w:numPr>
          <w:ilvl w:val="0"/>
          <w:numId w:val="20"/>
        </w:numPr>
        <w:ind w:left="0" w:firstLine="567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</w:t>
      </w:r>
      <w:r w:rsidRPr="00A82ED4">
        <w:rPr>
          <w:rFonts w:ascii="Times New Roman" w:hAnsi="Times New Roman"/>
          <w:sz w:val="24"/>
          <w:szCs w:val="24"/>
        </w:rPr>
        <w:softHyphen/>
        <w:t>ные возможности её решения;</w:t>
      </w:r>
    </w:p>
    <w:p w:rsidR="00A82ED4" w:rsidRPr="00A82ED4" w:rsidRDefault="00A82ED4" w:rsidP="00A82ED4">
      <w:pPr>
        <w:pStyle w:val="ConsPlusNormal"/>
        <w:numPr>
          <w:ilvl w:val="0"/>
          <w:numId w:val="20"/>
        </w:numPr>
        <w:ind w:left="0" w:firstLine="567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sz w:val="24"/>
          <w:szCs w:val="24"/>
        </w:rPr>
        <w:t>владение основами самоконтроля, самооценки, приня</w:t>
      </w:r>
      <w:r w:rsidRPr="00A82ED4">
        <w:rPr>
          <w:rFonts w:ascii="Times New Roman" w:hAnsi="Times New Roman"/>
          <w:sz w:val="24"/>
          <w:szCs w:val="24"/>
        </w:rPr>
        <w:softHyphen/>
        <w:t>тия решений и осуществления осознанного выбора в учебной и познавательной деятельности;</w:t>
      </w:r>
    </w:p>
    <w:p w:rsidR="00A82ED4" w:rsidRPr="00A82ED4" w:rsidRDefault="00A82ED4" w:rsidP="00A82ED4">
      <w:pPr>
        <w:pStyle w:val="ConsPlusNormal"/>
        <w:numPr>
          <w:ilvl w:val="0"/>
          <w:numId w:val="20"/>
        </w:numPr>
        <w:ind w:left="0" w:firstLine="567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bCs/>
          <w:i/>
          <w:iCs/>
          <w:sz w:val="24"/>
          <w:szCs w:val="24"/>
          <w:u w:val="single"/>
        </w:rPr>
        <w:t>Познавательные УУД:</w:t>
      </w:r>
      <w:r w:rsidRPr="00A82ED4">
        <w:rPr>
          <w:rFonts w:ascii="Times New Roman" w:hAnsi="Times New Roman"/>
          <w:sz w:val="24"/>
          <w:szCs w:val="24"/>
        </w:rPr>
        <w:t xml:space="preserve"> </w:t>
      </w:r>
    </w:p>
    <w:p w:rsidR="00A82ED4" w:rsidRPr="00A82ED4" w:rsidRDefault="00A82ED4" w:rsidP="00A82ED4">
      <w:pPr>
        <w:pStyle w:val="ConsPlusNormal"/>
        <w:numPr>
          <w:ilvl w:val="0"/>
          <w:numId w:val="20"/>
        </w:numPr>
        <w:ind w:left="0" w:firstLine="567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sz w:val="24"/>
          <w:szCs w:val="24"/>
        </w:rPr>
        <w:t>умение определять понятия, создавать обобщения, ус</w:t>
      </w:r>
      <w:r w:rsidRPr="00A82ED4">
        <w:rPr>
          <w:rFonts w:ascii="Times New Roman" w:hAnsi="Times New Roman"/>
          <w:sz w:val="24"/>
          <w:szCs w:val="24"/>
        </w:rPr>
        <w:softHyphen/>
        <w:t>танавливать аналогии, классифицировать, самостоятельно вы</w:t>
      </w:r>
      <w:r w:rsidRPr="00A82ED4">
        <w:rPr>
          <w:rFonts w:ascii="Times New Roman" w:hAnsi="Times New Roman"/>
          <w:sz w:val="24"/>
          <w:szCs w:val="24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A82ED4">
        <w:rPr>
          <w:rFonts w:ascii="Times New Roman" w:hAnsi="Times New Roman"/>
          <w:sz w:val="24"/>
          <w:szCs w:val="24"/>
        </w:rPr>
        <w:t>о-</w:t>
      </w:r>
      <w:proofErr w:type="gramEnd"/>
      <w:r w:rsidRPr="00A82ED4">
        <w:rPr>
          <w:rFonts w:ascii="Times New Roman" w:hAnsi="Times New Roman"/>
          <w:sz w:val="24"/>
          <w:szCs w:val="24"/>
        </w:rPr>
        <w:t xml:space="preserve"> следственные связи, строить логическое рассуждение, умо</w:t>
      </w:r>
      <w:r w:rsidRPr="00A82ED4">
        <w:rPr>
          <w:rFonts w:ascii="Times New Roman" w:hAnsi="Times New Roman"/>
          <w:sz w:val="24"/>
          <w:szCs w:val="24"/>
        </w:rPr>
        <w:softHyphen/>
        <w:t>заключение (индуктивное, дедуктивное и по аналогии) и де</w:t>
      </w:r>
      <w:r w:rsidRPr="00A82ED4">
        <w:rPr>
          <w:rFonts w:ascii="Times New Roman" w:hAnsi="Times New Roman"/>
          <w:sz w:val="24"/>
          <w:szCs w:val="24"/>
        </w:rPr>
        <w:softHyphen/>
        <w:t>лать выводы;</w:t>
      </w:r>
    </w:p>
    <w:p w:rsidR="00A82ED4" w:rsidRPr="00A82ED4" w:rsidRDefault="00A82ED4" w:rsidP="00A82ED4">
      <w:pPr>
        <w:pStyle w:val="ConsPlusNormal"/>
        <w:numPr>
          <w:ilvl w:val="0"/>
          <w:numId w:val="20"/>
        </w:numPr>
        <w:ind w:left="0" w:firstLine="567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</w:t>
      </w:r>
      <w:r w:rsidRPr="00A82ED4">
        <w:rPr>
          <w:rFonts w:ascii="Times New Roman" w:hAnsi="Times New Roman"/>
          <w:sz w:val="24"/>
          <w:szCs w:val="24"/>
        </w:rPr>
        <w:softHyphen/>
        <w:t>вательных задач;</w:t>
      </w:r>
    </w:p>
    <w:p w:rsidR="00A82ED4" w:rsidRPr="00A82ED4" w:rsidRDefault="00A82ED4" w:rsidP="00A82ED4">
      <w:pPr>
        <w:pStyle w:val="ConsPlusNormal"/>
        <w:numPr>
          <w:ilvl w:val="0"/>
          <w:numId w:val="20"/>
        </w:numPr>
        <w:ind w:left="0" w:firstLine="567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</w:t>
      </w:r>
      <w:r w:rsidRPr="00A82ED4">
        <w:rPr>
          <w:rFonts w:ascii="Times New Roman" w:hAnsi="Times New Roman"/>
          <w:sz w:val="24"/>
          <w:szCs w:val="24"/>
        </w:rPr>
        <w:softHyphen/>
        <w:t>ра, в том числе оказание первой помощи пострадавшим.</w:t>
      </w:r>
    </w:p>
    <w:p w:rsidR="00A82ED4" w:rsidRPr="00A82ED4" w:rsidRDefault="00A82ED4" w:rsidP="00A82ED4">
      <w:pPr>
        <w:pStyle w:val="ConsPlusNormal"/>
        <w:ind w:firstLine="567"/>
        <w:rPr>
          <w:rFonts w:ascii="Times New Roman" w:hAnsi="Times New Roman"/>
          <w:b/>
          <w:sz w:val="24"/>
          <w:szCs w:val="24"/>
        </w:rPr>
      </w:pPr>
      <w:r w:rsidRPr="00A82ED4">
        <w:rPr>
          <w:rFonts w:ascii="Times New Roman" w:hAnsi="Times New Roman"/>
          <w:bCs/>
          <w:i/>
          <w:iCs/>
          <w:sz w:val="24"/>
          <w:szCs w:val="24"/>
          <w:u w:val="single"/>
        </w:rPr>
        <w:t>Коммуникативные УУД</w:t>
      </w:r>
      <w:r w:rsidRPr="00A82ED4">
        <w:rPr>
          <w:rFonts w:ascii="Times New Roman" w:hAnsi="Times New Roman"/>
          <w:b/>
          <w:sz w:val="24"/>
          <w:szCs w:val="24"/>
        </w:rPr>
        <w:t>:</w:t>
      </w:r>
    </w:p>
    <w:p w:rsidR="00A82ED4" w:rsidRPr="00A82ED4" w:rsidRDefault="00A82ED4" w:rsidP="00A82ED4">
      <w:pPr>
        <w:pStyle w:val="ConsPlusNormal"/>
        <w:numPr>
          <w:ilvl w:val="0"/>
          <w:numId w:val="20"/>
        </w:numPr>
        <w:ind w:left="0" w:firstLine="567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sz w:val="24"/>
          <w:szCs w:val="24"/>
        </w:rPr>
        <w:t>умение организовывать учебное сотрудничество и сов</w:t>
      </w:r>
      <w:r w:rsidRPr="00A82ED4">
        <w:rPr>
          <w:rFonts w:ascii="Times New Roman" w:hAnsi="Times New Roman"/>
          <w:sz w:val="24"/>
          <w:szCs w:val="24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A82ED4">
        <w:rPr>
          <w:rFonts w:ascii="Times New Roman" w:hAnsi="Times New Roman"/>
          <w:sz w:val="24"/>
          <w:szCs w:val="24"/>
        </w:rPr>
        <w:softHyphen/>
        <w:t>шать конфликты на основе согласования позиций и учёта ин</w:t>
      </w:r>
      <w:r w:rsidRPr="00A82ED4">
        <w:rPr>
          <w:rFonts w:ascii="Times New Roman" w:hAnsi="Times New Roman"/>
          <w:sz w:val="24"/>
          <w:szCs w:val="24"/>
        </w:rPr>
        <w:softHyphen/>
        <w:t>тересов; формулировать, аргументировать и отстаивать своё мнение;</w:t>
      </w:r>
    </w:p>
    <w:p w:rsidR="00A82ED4" w:rsidRPr="00A82ED4" w:rsidRDefault="00A82ED4" w:rsidP="00A82ED4">
      <w:pPr>
        <w:pStyle w:val="ConsPlusNormal"/>
        <w:numPr>
          <w:ilvl w:val="0"/>
          <w:numId w:val="20"/>
        </w:numPr>
        <w:ind w:left="0" w:firstLine="567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sz w:val="24"/>
          <w:szCs w:val="24"/>
        </w:rPr>
        <w:t>формирование и развитие компетентности в области ис</w:t>
      </w:r>
      <w:r w:rsidRPr="00A82ED4">
        <w:rPr>
          <w:rFonts w:ascii="Times New Roman" w:hAnsi="Times New Roman"/>
          <w:sz w:val="24"/>
          <w:szCs w:val="24"/>
        </w:rPr>
        <w:softHyphen/>
        <w:t>пользования информационно-коммуникационных технологий;</w:t>
      </w:r>
    </w:p>
    <w:p w:rsidR="00A82ED4" w:rsidRDefault="00A82ED4" w:rsidP="00A82ED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sz w:val="24"/>
          <w:szCs w:val="24"/>
        </w:rPr>
        <w:t>формирование умений взаимодействовать с окружающи</w:t>
      </w:r>
      <w:r w:rsidRPr="00A82ED4">
        <w:rPr>
          <w:rFonts w:ascii="Times New Roman" w:hAnsi="Times New Roman"/>
          <w:sz w:val="24"/>
          <w:szCs w:val="24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5A5C06" w:rsidRPr="00672D92" w:rsidRDefault="002641F7" w:rsidP="00A82ED4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72D92">
        <w:rPr>
          <w:rFonts w:ascii="Times New Roman" w:hAnsi="Times New Roman"/>
          <w:b/>
          <w:sz w:val="24"/>
          <w:szCs w:val="24"/>
        </w:rPr>
        <w:t>Предметные результаты изучения предметной области</w:t>
      </w:r>
      <w:r w:rsidR="00A82ED4">
        <w:rPr>
          <w:rFonts w:ascii="Times New Roman" w:hAnsi="Times New Roman"/>
          <w:b/>
          <w:sz w:val="24"/>
          <w:szCs w:val="24"/>
        </w:rPr>
        <w:t xml:space="preserve"> "Б</w:t>
      </w:r>
      <w:r w:rsidRPr="00672D92">
        <w:rPr>
          <w:rFonts w:ascii="Times New Roman" w:hAnsi="Times New Roman"/>
          <w:b/>
          <w:sz w:val="24"/>
          <w:szCs w:val="24"/>
        </w:rPr>
        <w:t xml:space="preserve">езопасности жизнедеятельности" </w:t>
      </w:r>
    </w:p>
    <w:p w:rsidR="005A5C06" w:rsidRPr="00D67E2E" w:rsidRDefault="005A5C06" w:rsidP="00D67E2E">
      <w:pPr>
        <w:pStyle w:val="ConsPlusNormal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67E2E">
        <w:rPr>
          <w:rFonts w:ascii="Times New Roman" w:hAnsi="Times New Roman"/>
          <w:sz w:val="24"/>
          <w:szCs w:val="24"/>
        </w:rPr>
        <w:t xml:space="preserve"> </w:t>
      </w:r>
      <w:r w:rsidRPr="00D67E2E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A82ED4" w:rsidRDefault="00A82ED4" w:rsidP="00A82ED4">
      <w:pPr>
        <w:pStyle w:val="ConsPlusNormal"/>
        <w:numPr>
          <w:ilvl w:val="0"/>
          <w:numId w:val="20"/>
        </w:numPr>
        <w:ind w:left="1080"/>
        <w:jc w:val="both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A82ED4" w:rsidRPr="00A82ED4" w:rsidRDefault="00A82ED4" w:rsidP="00A82ED4">
      <w:pPr>
        <w:pStyle w:val="ConsPlusNormal"/>
        <w:numPr>
          <w:ilvl w:val="0"/>
          <w:numId w:val="20"/>
        </w:numPr>
        <w:ind w:left="1080"/>
        <w:jc w:val="both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sz w:val="24"/>
          <w:szCs w:val="24"/>
        </w:rPr>
        <w:t xml:space="preserve">понимание личной и общественной значимости современной культуры </w:t>
      </w:r>
      <w:r w:rsidRPr="00A82ED4">
        <w:rPr>
          <w:rFonts w:ascii="Times New Roman" w:hAnsi="Times New Roman"/>
          <w:sz w:val="24"/>
          <w:szCs w:val="24"/>
        </w:rPr>
        <w:lastRenderedPageBreak/>
        <w:t>безопасности жизнедеятельности;</w:t>
      </w:r>
    </w:p>
    <w:p w:rsidR="005A5C06" w:rsidRPr="00D67E2E" w:rsidRDefault="005A5C06" w:rsidP="00D67E2E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67E2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A82ED4" w:rsidRPr="00A82ED4" w:rsidRDefault="00A82ED4" w:rsidP="00A82ED4">
      <w:pPr>
        <w:pStyle w:val="ConsPlusNormal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A82ED4" w:rsidRPr="00A82ED4" w:rsidRDefault="00A82ED4" w:rsidP="00A82ED4">
      <w:pPr>
        <w:pStyle w:val="ConsPlusNormal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82ED4">
        <w:rPr>
          <w:rFonts w:ascii="Times New Roman" w:hAnsi="Times New Roman"/>
          <w:sz w:val="24"/>
          <w:szCs w:val="24"/>
        </w:rPr>
        <w:t>умение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2641F7" w:rsidRPr="00D67E2E" w:rsidRDefault="002641F7" w:rsidP="00FB4D38">
      <w:pPr>
        <w:pStyle w:val="ConsPlusNormal"/>
        <w:numPr>
          <w:ilvl w:val="0"/>
          <w:numId w:val="24"/>
        </w:numPr>
        <w:jc w:val="center"/>
        <w:rPr>
          <w:rFonts w:ascii="Times New Roman" w:hAnsi="Times New Roman"/>
          <w:b/>
          <w:sz w:val="24"/>
          <w:szCs w:val="24"/>
        </w:rPr>
      </w:pPr>
      <w:r w:rsidRPr="00D67E2E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>Модуль I. Основы безопасности личности, общества и государства</w:t>
      </w: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 xml:space="preserve"> 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Основы комплексной безопасности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Подготовка к активному отдыху на природе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Ориентирование на местности. Определение своего местонахождения и направления движения на местности. Подготовка к выходу на природу.</w:t>
      </w:r>
    </w:p>
    <w:p w:rsid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 xml:space="preserve">Определение необходимого снаряжения для похода. Определение места для бивака и организация бивачных работ. 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Активный отдых на природе и безопасность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Общие правила безопасности при активном отдыхе на природе. Подготовка и обеспечение безопасности в пеших и горных походах, при проведении лыжных, велосипедных и водных походов.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Дальний (внутренний) и выездной туризм, меры безопасности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Факторы, оказывающие влияние на безопасность человека в дальнем и выездном туризме. Акклиматизация человека в различных природных условиях. Обеспечение личной безопасности при следовании к местам отдыха различными видами транспорта.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Обеспечение безопасности при автономном существовании человека в природной среде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Автономное существование человека в природных условиях. Добровольная и вынужденная автономия. Обеспечение жизнедеятельности человека в природной среде при автономном существовании.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Опасные ситуации в природных условиях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Опасные погодные условия. Дикие животные и обеспечение безопасности при встрече с ними. Укусы насекомых и защита от них.</w:t>
      </w:r>
    </w:p>
    <w:p w:rsidR="00A82ED4" w:rsidRPr="00A82ED4" w:rsidRDefault="00A82ED4" w:rsidP="00A82ED4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Клещевой энцефалит и его профилактика.</w:t>
      </w:r>
      <w:proofErr w:type="gramStart"/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.</w:t>
      </w:r>
      <w:proofErr w:type="gramEnd"/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Общие понятия об опасных и чрезвычайных ситуациях природного характера.</w:t>
      </w:r>
    </w:p>
    <w:p w:rsidR="00A82ED4" w:rsidRPr="00A82ED4" w:rsidRDefault="00A82ED4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>Различные природные явления и причины их возникновения. Общая характеристика природных явлений. Опасные и чрезвычайные ситуации природного характера.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Чрезвычайные ситуации геологического происхождения.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Землетрясения. Причины возникновения и возможные последствия. Правила безопасного поведения при землетрясении. Расположение вулканов на Земле, извержение вулканов.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Чрезвычайные ситуации метеорологического происхождения. Ураганы, бури, причины из возникновения, возможные последствия. Смерчи.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Чрезвычайные ситуации гидрологического происхождения.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Наводнения.  Виды  наводнений  и  их  причины.  Рекомендации  населению  по  действиям  при  угрозе  и  во  время  наводнения.</w:t>
      </w: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ab/>
        <w:t>Сели и их характеристика.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Цунами и их характеристика. Снежные лавины.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lastRenderedPageBreak/>
        <w:t>Природные пожары и чрезвычайные ситуации биолого-социального происхождения.</w:t>
      </w:r>
    </w:p>
    <w:p w:rsid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Природные пожары (лесные, торфяные, степные) и их характеристика.</w:t>
      </w: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ab/>
        <w:t>Инфекционная заболеваемость людей и защита населения. Эпизоотии и эпифитотии.</w:t>
      </w:r>
    </w:p>
    <w:p w:rsidR="00A82ED4" w:rsidRPr="00A82ED4" w:rsidRDefault="00A82ED4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b/>
          <w:bCs/>
          <w:sz w:val="24"/>
          <w:szCs w:val="24"/>
          <w:lang w:val="ru-RU" w:eastAsia="ru-RU" w:bidi="ru-RU"/>
        </w:rPr>
        <w:t>Защита населения Российской Федерации от чрезвычайных ситуаций</w:t>
      </w:r>
    </w:p>
    <w:p w:rsidR="00A82ED4" w:rsidRPr="00A82ED4" w:rsidRDefault="00A82ED4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>Защита населения от последствий землетрясений. Последствия извержения вулканов. Защита населения. Оползни, обвалы, их последствия. Защита</w:t>
      </w:r>
      <w:r w:rsidRPr="00A82ED4">
        <w:rPr>
          <w:rFonts w:ascii="Times New Roman" w:hAnsi="Times New Roman" w:cs="Times New Roman"/>
          <w:spacing w:val="-2"/>
          <w:sz w:val="24"/>
          <w:szCs w:val="24"/>
          <w:lang w:val="ru-RU" w:eastAsia="ru-RU" w:bidi="ru-RU"/>
        </w:rPr>
        <w:t xml:space="preserve"> </w:t>
      </w:r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>населения.</w:t>
      </w:r>
    </w:p>
    <w:p w:rsidR="00A82ED4" w:rsidRPr="00A82ED4" w:rsidRDefault="00A82ED4" w:rsidP="00A82ED4">
      <w:pPr>
        <w:widowControl w:val="0"/>
        <w:tabs>
          <w:tab w:val="left" w:pos="241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Защита населения от </w:t>
      </w:r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>чрезвычайных ситуаций метеорологического происхождения. Защита населения от последствий ураганов и бурь.</w:t>
      </w:r>
    </w:p>
    <w:p w:rsidR="00A82ED4" w:rsidRPr="00A82ED4" w:rsidRDefault="00A82ED4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>Защита населения от чрезвычайных ситуаций гидрологического происхождения.</w:t>
      </w:r>
    </w:p>
    <w:p w:rsidR="00A82ED4" w:rsidRPr="00A82ED4" w:rsidRDefault="00A82ED4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>Защита населения от последствий наводнения. Защита населения от последствий селевых потоков. Защита населения от цунами.</w:t>
      </w:r>
    </w:p>
    <w:p w:rsidR="00A82ED4" w:rsidRPr="00A82ED4" w:rsidRDefault="00A82ED4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Защита населения от природных пожаров. Профилактика лесных и торфяных пожаров, защита населения.</w:t>
      </w:r>
    </w:p>
    <w:p w:rsidR="00A82ED4" w:rsidRPr="00A82ED4" w:rsidRDefault="00A82ED4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b/>
          <w:bCs/>
          <w:sz w:val="24"/>
          <w:szCs w:val="24"/>
          <w:lang w:val="ru-RU" w:eastAsia="ru-RU" w:bidi="ru-RU"/>
        </w:rPr>
        <w:t>Основы противодействия терроризму и экстремизму в Российской Федерации</w:t>
      </w:r>
    </w:p>
    <w:p w:rsidR="00A82ED4" w:rsidRPr="00A82ED4" w:rsidRDefault="00A82ED4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>Духовно-нравственные основы противодействия экстремизму и терроризму.</w:t>
      </w:r>
    </w:p>
    <w:p w:rsidR="00A82ED4" w:rsidRPr="00A82ED4" w:rsidRDefault="00A82ED4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>Терроризм и факторы риска вовлечения подростка в террористическую и экстремистскую деятельность. Роль нравственных позиций и личных качеств подростка в формировании антитеррористического поведения</w:t>
      </w:r>
    </w:p>
    <w:p w:rsid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>Модуль II. Основы медицинских знаний и здорового образа жизни</w:t>
      </w: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 xml:space="preserve"> 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Основы медицинских знаний и оказание первой помощи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bidi="ru-RU"/>
        </w:rPr>
        <w:t>.</w:t>
      </w: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Основы медицинских знаний и оказания первой медицинской помощи Личная гигиена и оказание помощи в природных  условиях.  Первая помощь при травмах. Оказание первой помощи при тепловом и солнечном ударах, при отморожении и ожоге. Оказание первой помощи при укусах змей и насекомых.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Основы здорового образа жизни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bidi="ru-RU"/>
        </w:rPr>
        <w:t>.</w:t>
      </w: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Здоровье человека и факторы, на него влияющие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Здоровый образ жизни и профилактика утомления. Компьютер и его влияние на здоровье. Влияние неблагоприятной окружающей среды на здоровье человека. Влияние социальной среды на развитие и здоровье человека.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Наркомания и её отрицательные последствия для здоровья человека. Профилактика вредных привычек.</w:t>
      </w:r>
    </w:p>
    <w:p w:rsidR="00A82ED4" w:rsidRPr="00A82ED4" w:rsidRDefault="00A82ED4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>Основы здорового образа жизни</w:t>
      </w:r>
    </w:p>
    <w:p w:rsidR="00A82ED4" w:rsidRPr="00A82ED4" w:rsidRDefault="00A82ED4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>Здоровый образ жизни и его значение для гармоничного развития человека.</w:t>
      </w:r>
    </w:p>
    <w:p w:rsidR="00A82ED4" w:rsidRPr="00A82ED4" w:rsidRDefault="00A82ED4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>Психологическая уравновешенность. Стресс и его влияние на человека. Анатомо-физиологические особенности человека в подростковом возрасте.</w:t>
      </w:r>
    </w:p>
    <w:p w:rsidR="00A82ED4" w:rsidRDefault="00A82ED4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Основы медицинских знаний и оказание первой помощи </w:t>
      </w:r>
    </w:p>
    <w:p w:rsidR="00A82ED4" w:rsidRPr="00A82ED4" w:rsidRDefault="00A82ED4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>Первая медицинская помощь при неотложных состояниях.</w:t>
      </w:r>
    </w:p>
    <w:p w:rsidR="00A82ED4" w:rsidRPr="00A82ED4" w:rsidRDefault="00FB4D38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Общие правила оказания первой </w:t>
      </w:r>
      <w:r w:rsidR="00A82ED4"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помощи. Оказание первой помощи при наружном кровотечении. Оказание первой помощи при ушибах и переломах. Общие правила транспортировки пострадавшего.</w:t>
      </w:r>
    </w:p>
    <w:p w:rsidR="005A5C06" w:rsidRDefault="005A5C06" w:rsidP="00A82ED4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5C06" w:rsidRDefault="005A5C06" w:rsidP="00695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5C06" w:rsidRDefault="005A5C06" w:rsidP="00695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5B15" w:rsidRDefault="00755B15" w:rsidP="00A82ED4">
      <w:pPr>
        <w:tabs>
          <w:tab w:val="left" w:pos="358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72DD" w:rsidRDefault="000C72DD" w:rsidP="00A82ED4">
      <w:pPr>
        <w:tabs>
          <w:tab w:val="left" w:pos="358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2D92" w:rsidRDefault="00755B15" w:rsidP="00A82ED4">
      <w:pPr>
        <w:pStyle w:val="a5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55B15">
        <w:rPr>
          <w:rFonts w:ascii="Times New Roman" w:hAnsi="Times New Roman"/>
          <w:b/>
          <w:sz w:val="24"/>
          <w:szCs w:val="24"/>
          <w:lang w:val="ru-RU"/>
        </w:rPr>
        <w:lastRenderedPageBreak/>
        <w:t>Тематическое планирование</w:t>
      </w:r>
    </w:p>
    <w:p w:rsidR="00755B15" w:rsidRPr="00B63618" w:rsidRDefault="00A82ED4" w:rsidP="00B63618">
      <w:pPr>
        <w:pStyle w:val="a5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 класс</w:t>
      </w:r>
    </w:p>
    <w:p w:rsidR="00755B15" w:rsidRPr="00A26CAD" w:rsidRDefault="00755B15" w:rsidP="00A26C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TableNormal5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7229"/>
        <w:gridCol w:w="850"/>
      </w:tblGrid>
      <w:tr w:rsidR="00A82ED4" w:rsidRPr="00A82ED4" w:rsidTr="00A82ED4">
        <w:trPr>
          <w:trHeight w:val="585"/>
        </w:trPr>
        <w:tc>
          <w:tcPr>
            <w:tcW w:w="888" w:type="dxa"/>
          </w:tcPr>
          <w:p w:rsidR="00A82ED4" w:rsidRPr="00A82ED4" w:rsidRDefault="00A82ED4" w:rsidP="00A82ED4">
            <w:pPr>
              <w:tabs>
                <w:tab w:val="center" w:pos="439"/>
              </w:tabs>
              <w:ind w:right="444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ab/>
              <w:t>№</w:t>
            </w:r>
          </w:p>
          <w:p w:rsidR="00A82ED4" w:rsidRPr="00A82ED4" w:rsidRDefault="00A82ED4" w:rsidP="00A82ED4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урока</w:t>
            </w:r>
          </w:p>
        </w:tc>
        <w:tc>
          <w:tcPr>
            <w:tcW w:w="7229" w:type="dxa"/>
          </w:tcPr>
          <w:p w:rsidR="00A82ED4" w:rsidRPr="00A82ED4" w:rsidRDefault="00A82ED4" w:rsidP="00A82ED4">
            <w:pPr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Тема урока</w:t>
            </w:r>
          </w:p>
        </w:tc>
        <w:tc>
          <w:tcPr>
            <w:tcW w:w="850" w:type="dxa"/>
          </w:tcPr>
          <w:p w:rsidR="00A82ED4" w:rsidRDefault="00A82ED4" w:rsidP="00B63618">
            <w:pPr>
              <w:tabs>
                <w:tab w:val="left" w:pos="930"/>
                <w:tab w:val="center" w:pos="1136"/>
              </w:tabs>
              <w:spacing w:before="1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Кол-во</w:t>
            </w:r>
          </w:p>
          <w:p w:rsidR="00A82ED4" w:rsidRPr="00A82ED4" w:rsidRDefault="00A82ED4" w:rsidP="00B63618">
            <w:pPr>
              <w:tabs>
                <w:tab w:val="left" w:pos="930"/>
                <w:tab w:val="center" w:pos="1136"/>
              </w:tabs>
              <w:spacing w:before="1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часов</w:t>
            </w:r>
          </w:p>
        </w:tc>
      </w:tr>
      <w:tr w:rsidR="00A82ED4" w:rsidRPr="00956CB3" w:rsidTr="00B86FFB">
        <w:trPr>
          <w:trHeight w:val="496"/>
        </w:trPr>
        <w:tc>
          <w:tcPr>
            <w:tcW w:w="8967" w:type="dxa"/>
            <w:gridSpan w:val="3"/>
          </w:tcPr>
          <w:p w:rsidR="00A82ED4" w:rsidRPr="00A82ED4" w:rsidRDefault="00A82ED4" w:rsidP="00B63618">
            <w:pPr>
              <w:spacing w:line="182" w:lineRule="exact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Модуль 1.</w:t>
            </w:r>
          </w:p>
          <w:p w:rsidR="00A82ED4" w:rsidRPr="00A82ED4" w:rsidRDefault="00A82ED4" w:rsidP="00B63618">
            <w:pPr>
              <w:spacing w:line="183" w:lineRule="exact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Основы безопасности личности, общества и государства (12 часов)</w:t>
            </w:r>
          </w:p>
        </w:tc>
      </w:tr>
      <w:tr w:rsidR="00A82ED4" w:rsidRPr="00A82ED4" w:rsidTr="00B86FFB">
        <w:trPr>
          <w:trHeight w:val="496"/>
        </w:trPr>
        <w:tc>
          <w:tcPr>
            <w:tcW w:w="8967" w:type="dxa"/>
            <w:gridSpan w:val="3"/>
          </w:tcPr>
          <w:p w:rsidR="00A82ED4" w:rsidRPr="00A82ED4" w:rsidRDefault="00A82ED4" w:rsidP="00B63618">
            <w:pPr>
              <w:spacing w:before="1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Основы комплексной безопасности. (12 часов)</w:t>
            </w:r>
          </w:p>
        </w:tc>
      </w:tr>
      <w:tr w:rsidR="00A82ED4" w:rsidRPr="00956CB3" w:rsidTr="00B86FFB">
        <w:trPr>
          <w:trHeight w:val="450"/>
        </w:trPr>
        <w:tc>
          <w:tcPr>
            <w:tcW w:w="8967" w:type="dxa"/>
            <w:gridSpan w:val="3"/>
          </w:tcPr>
          <w:p w:rsidR="00A82ED4" w:rsidRPr="00A82ED4" w:rsidRDefault="00A82ED4" w:rsidP="00B63618">
            <w:pPr>
              <w:spacing w:before="1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Подготовка к активному  отдыху на природе (3 часов)</w:t>
            </w:r>
          </w:p>
        </w:tc>
      </w:tr>
      <w:tr w:rsidR="00A82ED4" w:rsidRPr="00A82ED4" w:rsidTr="00A82ED4">
        <w:trPr>
          <w:trHeight w:val="163"/>
        </w:trPr>
        <w:tc>
          <w:tcPr>
            <w:tcW w:w="888" w:type="dxa"/>
          </w:tcPr>
          <w:p w:rsidR="00A82ED4" w:rsidRPr="00A82ED4" w:rsidRDefault="00A82ED4" w:rsidP="00A82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229" w:type="dxa"/>
          </w:tcPr>
          <w:p w:rsidR="00A82ED4" w:rsidRPr="00A82ED4" w:rsidRDefault="00A82ED4" w:rsidP="00A82ED4">
            <w:pPr>
              <w:tabs>
                <w:tab w:val="center" w:pos="3322"/>
                <w:tab w:val="left" w:pos="3735"/>
              </w:tabs>
              <w:spacing w:line="237" w:lineRule="auto"/>
              <w:ind w:left="107" w:right="68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Природа и человек.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</w:p>
        </w:tc>
        <w:tc>
          <w:tcPr>
            <w:tcW w:w="850" w:type="dxa"/>
          </w:tcPr>
          <w:p w:rsidR="00A82ED4" w:rsidRPr="00A82ED4" w:rsidRDefault="00B63618" w:rsidP="00B63618">
            <w:pPr>
              <w:spacing w:line="183" w:lineRule="exact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A82ED4" w:rsidRPr="00A82ED4" w:rsidTr="00A82ED4">
        <w:trPr>
          <w:trHeight w:val="931"/>
        </w:trPr>
        <w:tc>
          <w:tcPr>
            <w:tcW w:w="888" w:type="dxa"/>
          </w:tcPr>
          <w:p w:rsidR="00A82ED4" w:rsidRPr="00A82ED4" w:rsidRDefault="00A82ED4" w:rsidP="00A82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7229" w:type="dxa"/>
          </w:tcPr>
          <w:p w:rsidR="00A82ED4" w:rsidRPr="00A82ED4" w:rsidRDefault="00A82ED4" w:rsidP="00A82ED4">
            <w:pPr>
              <w:ind w:left="107" w:right="218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Ориентирование на местности.</w:t>
            </w:r>
          </w:p>
          <w:p w:rsidR="00A82ED4" w:rsidRPr="00A82ED4" w:rsidRDefault="00A82ED4" w:rsidP="00A82ED4">
            <w:pPr>
              <w:ind w:left="107" w:right="168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Определение своего местонахождения и направления</w:t>
            </w:r>
          </w:p>
          <w:p w:rsidR="00A82ED4" w:rsidRPr="00A82ED4" w:rsidRDefault="00A82ED4" w:rsidP="00A82ED4">
            <w:pPr>
              <w:ind w:left="107" w:right="519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движения на местности.</w:t>
            </w:r>
            <w:r w:rsidRPr="00A82ED4">
              <w:rPr>
                <w:rFonts w:ascii="Times New Roman" w:hAnsi="Times New Roman" w:cs="Times New Roman"/>
                <w:b/>
                <w:sz w:val="16"/>
                <w:lang w:val="ru-RU" w:eastAsia="ru-RU" w:bidi="ru-RU"/>
              </w:rPr>
              <w:t xml:space="preserve"> </w:t>
            </w: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Подготовка к выходу на природу.</w:t>
            </w:r>
          </w:p>
        </w:tc>
        <w:tc>
          <w:tcPr>
            <w:tcW w:w="850" w:type="dxa"/>
          </w:tcPr>
          <w:p w:rsidR="00A82ED4" w:rsidRPr="00A82ED4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A82ED4" w:rsidRPr="00A82ED4" w:rsidTr="00A82ED4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A82ED4" w:rsidP="00A82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A82ED4" w:rsidP="00A82ED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Определение места для бивака и организация бивачных работ. Определение необходимого снаряжения для похода.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A82ED4" w:rsidRPr="00956CB3" w:rsidTr="00A82ED4">
        <w:trPr>
          <w:trHeight w:val="416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A82ED4" w:rsidP="00B63618">
            <w:pPr>
              <w:tabs>
                <w:tab w:val="left" w:pos="1125"/>
                <w:tab w:val="center" w:pos="44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Активный отдых на природе и безопасность (2 часа)</w:t>
            </w:r>
          </w:p>
        </w:tc>
      </w:tr>
      <w:tr w:rsidR="00A82ED4" w:rsidRPr="00A82ED4" w:rsidTr="00A82ED4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Default="00A82ED4" w:rsidP="00A82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A82ED4" w:rsidP="00A82ED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Общие правила безопасности во время активного отдыха на природе.</w:t>
            </w:r>
          </w:p>
          <w:p w:rsidR="00A82ED4" w:rsidRPr="00A82ED4" w:rsidRDefault="00A82ED4" w:rsidP="00A82ED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Подготовка и проведение пеших походов на равнинной и горной местности. Подготовка и проведение лыжных походов. Водные походы и</w:t>
            </w: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</w:t>
            </w: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обеспечение безопасности на воде.</w:t>
            </w:r>
          </w:p>
          <w:p w:rsidR="00A82ED4" w:rsidRPr="00A82ED4" w:rsidRDefault="00A82ED4" w:rsidP="00A82ED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A82ED4" w:rsidRPr="00A82ED4" w:rsidTr="00A82ED4">
        <w:trPr>
          <w:trHeight w:val="307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Default="00A82ED4" w:rsidP="00A82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A82ED4" w:rsidP="00A82ED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Велосипедные походы и безопасность туристов.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A82ED4" w:rsidRPr="00956CB3" w:rsidTr="005E24F6">
        <w:trPr>
          <w:trHeight w:val="688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A82ED4" w:rsidP="00B6361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Дальний и выездной туризм. Меры безопасности (3 часа)</w:t>
            </w:r>
          </w:p>
        </w:tc>
      </w:tr>
      <w:tr w:rsidR="00A82ED4" w:rsidRPr="00A82ED4" w:rsidTr="00A82ED4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Default="00A82ED4" w:rsidP="00A82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A82ED4" w:rsidP="00A82ED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Основные факторы, оказывающие влияние на безопасность человека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дальнем и выездном туризме.</w:t>
            </w:r>
          </w:p>
          <w:p w:rsidR="00A82ED4" w:rsidRPr="00A82ED4" w:rsidRDefault="00A82ED4" w:rsidP="00A82ED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Акклиматизации человека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различных климатических условиях.</w:t>
            </w:r>
          </w:p>
          <w:p w:rsidR="00A82ED4" w:rsidRPr="00A82ED4" w:rsidRDefault="00A82ED4" w:rsidP="00A82ED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Акклиматизация человека в горной местности.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A82ED4" w:rsidRPr="00A82ED4" w:rsidTr="00A82ED4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A82ED4" w:rsidP="00A82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A82ED4" w:rsidP="00A82ED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Обеспечение личной безопасности при следовании к местам отдыха наземными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видами транспорта.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A82ED4" w:rsidRPr="00A82ED4" w:rsidTr="00A82ED4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Default="00A82ED4" w:rsidP="00A82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A82ED4" w:rsidP="00A82ED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Обеспечение личной безопасности на водном транспорте.</w:t>
            </w:r>
          </w:p>
          <w:p w:rsidR="00A82ED4" w:rsidRPr="00A82ED4" w:rsidRDefault="00A82ED4" w:rsidP="00A82ED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Обеспечение личной безопасности на воздушном транспорте.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764A92" w:rsidRPr="00956CB3" w:rsidTr="00DC6319">
        <w:trPr>
          <w:trHeight w:val="688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4A92" w:rsidRPr="00A82ED4" w:rsidRDefault="00764A92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64A9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Обеспечение безопасности при автономном существовании человека в природной среде (2 часа)</w:t>
            </w:r>
          </w:p>
        </w:tc>
      </w:tr>
      <w:tr w:rsidR="00764A92" w:rsidRPr="00A82ED4" w:rsidTr="00764A92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764A92" w:rsidRDefault="00764A92" w:rsidP="00A82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64A92" w:rsidRPr="00764A92" w:rsidRDefault="00764A92" w:rsidP="00764A92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64A9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Автономное существование человека в природе.</w:t>
            </w:r>
          </w:p>
          <w:p w:rsidR="00764A92" w:rsidRPr="00A82ED4" w:rsidRDefault="00764A92" w:rsidP="00764A92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64A9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Добровольная автономия человека в природной среде. Вынужденная автономия человека в природной среде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4A92" w:rsidRPr="00A82ED4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764A92" w:rsidRPr="00A82ED4" w:rsidTr="00764A92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764A92" w:rsidRDefault="00764A92" w:rsidP="00A82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64A92" w:rsidRPr="00A82ED4" w:rsidRDefault="00764A92" w:rsidP="00764A9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Обеспечение </w:t>
            </w:r>
            <w:r w:rsidRPr="00764A9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жизнедеятельности и человека в природной среде при автономном существовании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4A92" w:rsidRPr="00A82ED4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764A92" w:rsidRPr="00956CB3" w:rsidTr="00516DAF">
        <w:trPr>
          <w:trHeight w:val="688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4A92" w:rsidRPr="00A82ED4" w:rsidRDefault="00764A92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64A9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lastRenderedPageBreak/>
              <w:t>Опасные ситуации в природных условиях (2 часа)</w:t>
            </w:r>
          </w:p>
        </w:tc>
      </w:tr>
      <w:tr w:rsidR="00764A92" w:rsidRPr="00A82ED4" w:rsidTr="00764A92">
        <w:trPr>
          <w:trHeight w:val="410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764A92" w:rsidRDefault="00764A92" w:rsidP="00A82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64A92" w:rsidRPr="00A82ED4" w:rsidRDefault="00764A92" w:rsidP="00A82ED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64A9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Опасные погодные явления.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4A92" w:rsidRPr="00A82ED4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764A92" w:rsidRPr="00A82ED4" w:rsidTr="00764A92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764A92" w:rsidRDefault="00764A92" w:rsidP="00A82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64A92" w:rsidRPr="00764A92" w:rsidRDefault="00764A92" w:rsidP="00764A92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64A9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Обеспечение безопасности при встрече с дикими животными в природных условиях.</w:t>
            </w:r>
          </w:p>
          <w:p w:rsidR="00764A92" w:rsidRPr="00A82ED4" w:rsidRDefault="00764A92" w:rsidP="00764A92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64A9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Укусы насекомых и защита от них. Клещевой энцефалит и его профилактика.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764A92" w:rsidRPr="00B63618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3211A6" w:rsidRPr="00956CB3" w:rsidTr="0066198C">
        <w:trPr>
          <w:trHeight w:val="688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11A6" w:rsidRPr="003211A6" w:rsidRDefault="003211A6" w:rsidP="00B63618">
            <w:pPr>
              <w:pStyle w:val="TableParagraph"/>
              <w:spacing w:line="181" w:lineRule="exact"/>
              <w:ind w:lef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11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2.</w:t>
            </w:r>
          </w:p>
          <w:p w:rsidR="003211A6" w:rsidRPr="003211A6" w:rsidRDefault="003211A6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211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Основы медицинских знаний и здорового образа жизни (5 часов)</w:t>
            </w:r>
          </w:p>
        </w:tc>
      </w:tr>
      <w:tr w:rsidR="003211A6" w:rsidRPr="00956CB3" w:rsidTr="00CC4553">
        <w:trPr>
          <w:trHeight w:val="688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11A6" w:rsidRPr="003211A6" w:rsidRDefault="003211A6" w:rsidP="00FB4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211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Основы медицинских знаний и оказание первой помощи (3 часа)</w:t>
            </w:r>
          </w:p>
        </w:tc>
      </w:tr>
      <w:tr w:rsidR="003211A6" w:rsidRPr="00956CB3" w:rsidTr="00A771EC">
        <w:trPr>
          <w:trHeight w:val="688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11A6" w:rsidRPr="003211A6" w:rsidRDefault="003211A6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211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Первая помощь при неотложных состояниях (3 часа)</w:t>
            </w:r>
          </w:p>
        </w:tc>
      </w:tr>
      <w:tr w:rsidR="003211A6" w:rsidRPr="00A82ED4" w:rsidTr="003211A6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3211A6" w:rsidRDefault="003211A6" w:rsidP="00321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3211A6" w:rsidRPr="00A82ED4" w:rsidRDefault="003211A6" w:rsidP="003211A6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211A6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Личная гигиена и оказание первой помощи в природных условиях.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11A6" w:rsidRPr="00A82ED4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3211A6" w:rsidRPr="00A82ED4" w:rsidTr="003211A6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3211A6" w:rsidRDefault="003211A6" w:rsidP="00321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3211A6" w:rsidRPr="003211A6" w:rsidRDefault="003211A6" w:rsidP="003211A6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211A6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Оказание первой помощи при травмах.</w:t>
            </w:r>
          </w:p>
          <w:p w:rsidR="003211A6" w:rsidRPr="00A82ED4" w:rsidRDefault="003211A6" w:rsidP="003211A6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Оказание П</w:t>
            </w:r>
            <w:r w:rsidRPr="003211A6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 при тепловом и солнечном ударе, отморожении и ожоге.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3211A6" w:rsidRPr="00B63618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3211A6" w:rsidRPr="00A82ED4" w:rsidTr="003211A6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3211A6" w:rsidRDefault="003211A6" w:rsidP="00321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3211A6" w:rsidRPr="00A82ED4" w:rsidRDefault="003211A6" w:rsidP="003211A6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Оказание П</w:t>
            </w:r>
            <w:r w:rsidRPr="003211A6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 при укусах змей и насекомых.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11A6" w:rsidRPr="00A82ED4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3211A6" w:rsidRPr="00956CB3" w:rsidTr="003211A6">
        <w:trPr>
          <w:trHeight w:val="521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11A6" w:rsidRPr="003211A6" w:rsidRDefault="003211A6" w:rsidP="00B63618">
            <w:pPr>
              <w:pStyle w:val="TableParagraph"/>
              <w:spacing w:before="1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11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B636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сновы здорового образа жизни  (2</w:t>
            </w:r>
            <w:r w:rsidRPr="003211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3211A6" w:rsidRPr="00956CB3" w:rsidTr="003211A6">
        <w:trPr>
          <w:trHeight w:val="543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11A6" w:rsidRPr="003211A6" w:rsidRDefault="003211A6" w:rsidP="00B63618">
            <w:pPr>
              <w:pStyle w:val="TableParagraph"/>
              <w:spacing w:before="1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11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Здоровье человека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факторы, на него </w:t>
            </w:r>
            <w:r w:rsidR="00B636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влияющие (2</w:t>
            </w:r>
            <w:r w:rsidRPr="003211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3211A6" w:rsidRPr="00A82ED4" w:rsidTr="003211A6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3211A6" w:rsidRDefault="003211A6" w:rsidP="00321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B63618" w:rsidRDefault="00B63618" w:rsidP="00B63618">
            <w:pPr>
              <w:tabs>
                <w:tab w:val="left" w:pos="270"/>
                <w:tab w:val="left" w:pos="345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ЗОЖ и профилактика утомления. </w:t>
            </w:r>
            <w:r w:rsidRP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Компьютер и его влияние </w:t>
            </w:r>
            <w:proofErr w:type="gramStart"/>
            <w:r w:rsidRP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на</w:t>
            </w:r>
            <w:proofErr w:type="gramEnd"/>
          </w:p>
          <w:p w:rsidR="003211A6" w:rsidRDefault="00B63618" w:rsidP="00B63618">
            <w:pPr>
              <w:tabs>
                <w:tab w:val="left" w:pos="345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здоровье. Влияние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неблагоприятной окружающей </w:t>
            </w:r>
            <w:r w:rsidRP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среды на здоровье человека.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11A6" w:rsidRPr="00A82ED4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3211A6" w:rsidRPr="00A82ED4" w:rsidTr="00B63618">
        <w:trPr>
          <w:trHeight w:val="1143"/>
        </w:trPr>
        <w:tc>
          <w:tcPr>
            <w:tcW w:w="888" w:type="dxa"/>
            <w:tcBorders>
              <w:top w:val="single" w:sz="4" w:space="0" w:color="auto"/>
            </w:tcBorders>
          </w:tcPr>
          <w:p w:rsidR="003211A6" w:rsidRDefault="003211A6" w:rsidP="00321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B63618" w:rsidRPr="00B63618" w:rsidRDefault="00B63618" w:rsidP="00B6361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Влияние социальной среды на развитие и</w:t>
            </w:r>
          </w:p>
          <w:p w:rsidR="00B63618" w:rsidRPr="00B63618" w:rsidRDefault="00B63618" w:rsidP="00B6361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здоровье человека. Влияние наркотиков и </w:t>
            </w:r>
            <w:proofErr w:type="spellStart"/>
            <w:r w:rsidRP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психоактивных</w:t>
            </w:r>
            <w:proofErr w:type="spellEnd"/>
            <w:r w:rsidRP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веществ </w:t>
            </w:r>
            <w:proofErr w:type="gramStart"/>
            <w:r w:rsidRP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на</w:t>
            </w:r>
            <w:proofErr w:type="gramEnd"/>
          </w:p>
          <w:p w:rsidR="00B63618" w:rsidRPr="00B63618" w:rsidRDefault="00B63618" w:rsidP="00B6361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здоровье человека.</w:t>
            </w:r>
          </w:p>
          <w:p w:rsidR="003211A6" w:rsidRDefault="00B63618" w:rsidP="00B6361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Профилактика употребления наркотиков и </w:t>
            </w:r>
            <w:proofErr w:type="spellStart"/>
            <w:r w:rsidRP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психоактивных</w:t>
            </w:r>
            <w:proofErr w:type="spellEnd"/>
            <w:r w:rsidRP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веществ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211A6" w:rsidRPr="00A82ED4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</w:tbl>
    <w:p w:rsidR="006B3564" w:rsidRDefault="006B3564" w:rsidP="006B3564">
      <w:pPr>
        <w:tabs>
          <w:tab w:val="left" w:pos="3731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63618" w:rsidRDefault="00B63618" w:rsidP="006B3564">
      <w:pPr>
        <w:tabs>
          <w:tab w:val="left" w:pos="3731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63618" w:rsidRDefault="00B63618" w:rsidP="006B3564">
      <w:pPr>
        <w:tabs>
          <w:tab w:val="left" w:pos="3731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63618" w:rsidRDefault="00B63618" w:rsidP="006B3564">
      <w:pPr>
        <w:tabs>
          <w:tab w:val="left" w:pos="3731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63618" w:rsidRDefault="00B63618" w:rsidP="006B3564">
      <w:pPr>
        <w:tabs>
          <w:tab w:val="left" w:pos="3731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63618" w:rsidRDefault="00B63618" w:rsidP="006B3564">
      <w:pPr>
        <w:tabs>
          <w:tab w:val="left" w:pos="3731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63618" w:rsidRDefault="00B63618" w:rsidP="00B63618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7 класс</w:t>
      </w:r>
    </w:p>
    <w:tbl>
      <w:tblPr>
        <w:tblStyle w:val="TableNormal5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7229"/>
        <w:gridCol w:w="850"/>
      </w:tblGrid>
      <w:tr w:rsidR="00B63618" w:rsidRPr="00A82ED4" w:rsidTr="00B86FFB">
        <w:trPr>
          <w:trHeight w:val="585"/>
        </w:trPr>
        <w:tc>
          <w:tcPr>
            <w:tcW w:w="888" w:type="dxa"/>
          </w:tcPr>
          <w:p w:rsidR="00B63618" w:rsidRPr="00A82ED4" w:rsidRDefault="00B63618" w:rsidP="00B86FFB">
            <w:pPr>
              <w:tabs>
                <w:tab w:val="center" w:pos="439"/>
              </w:tabs>
              <w:ind w:right="444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ab/>
              <w:t>№</w:t>
            </w:r>
          </w:p>
          <w:p w:rsidR="00B63618" w:rsidRPr="00A82ED4" w:rsidRDefault="00B63618" w:rsidP="00B86FFB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урока</w:t>
            </w:r>
          </w:p>
        </w:tc>
        <w:tc>
          <w:tcPr>
            <w:tcW w:w="7229" w:type="dxa"/>
          </w:tcPr>
          <w:p w:rsidR="00B63618" w:rsidRPr="00A82ED4" w:rsidRDefault="00B63618" w:rsidP="00B86FFB">
            <w:pPr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Тема урока</w:t>
            </w:r>
          </w:p>
        </w:tc>
        <w:tc>
          <w:tcPr>
            <w:tcW w:w="850" w:type="dxa"/>
          </w:tcPr>
          <w:p w:rsidR="00B63618" w:rsidRDefault="00B63618" w:rsidP="00B86FFB">
            <w:pPr>
              <w:tabs>
                <w:tab w:val="left" w:pos="930"/>
                <w:tab w:val="center" w:pos="1136"/>
              </w:tabs>
              <w:spacing w:before="1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Кол-во</w:t>
            </w:r>
          </w:p>
          <w:p w:rsidR="00B63618" w:rsidRPr="00A82ED4" w:rsidRDefault="00B63618" w:rsidP="00B86FFB">
            <w:pPr>
              <w:tabs>
                <w:tab w:val="left" w:pos="930"/>
                <w:tab w:val="center" w:pos="1136"/>
              </w:tabs>
              <w:spacing w:before="1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часов</w:t>
            </w:r>
          </w:p>
        </w:tc>
      </w:tr>
      <w:tr w:rsidR="00B63618" w:rsidRPr="00956CB3" w:rsidTr="00FB4D38">
        <w:trPr>
          <w:trHeight w:val="288"/>
        </w:trPr>
        <w:tc>
          <w:tcPr>
            <w:tcW w:w="8967" w:type="dxa"/>
            <w:gridSpan w:val="3"/>
          </w:tcPr>
          <w:p w:rsidR="0095374A" w:rsidRDefault="0095374A" w:rsidP="00B86FFB">
            <w:pPr>
              <w:spacing w:line="183" w:lineRule="exact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95374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Модуль 1</w:t>
            </w:r>
          </w:p>
          <w:p w:rsidR="00B63618" w:rsidRPr="00A82ED4" w:rsidRDefault="00B63618" w:rsidP="00B86FFB">
            <w:pPr>
              <w:spacing w:line="183" w:lineRule="exact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Основы безопасности личности, общества и государства (12 часов)</w:t>
            </w:r>
          </w:p>
        </w:tc>
      </w:tr>
      <w:tr w:rsidR="00B63618" w:rsidRPr="00A82ED4" w:rsidTr="00B86FFB">
        <w:trPr>
          <w:trHeight w:val="496"/>
        </w:trPr>
        <w:tc>
          <w:tcPr>
            <w:tcW w:w="8967" w:type="dxa"/>
            <w:gridSpan w:val="3"/>
          </w:tcPr>
          <w:p w:rsidR="00B63618" w:rsidRPr="00A82ED4" w:rsidRDefault="00B63618" w:rsidP="00C13632">
            <w:pPr>
              <w:spacing w:before="1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Осн</w:t>
            </w:r>
            <w:r w:rsidR="00C1363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овы комплексной безопасности. (2</w:t>
            </w: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часов)</w:t>
            </w:r>
          </w:p>
        </w:tc>
      </w:tr>
      <w:tr w:rsidR="00B63618" w:rsidRPr="00956CB3" w:rsidTr="00B86FFB">
        <w:trPr>
          <w:trHeight w:val="450"/>
        </w:trPr>
        <w:tc>
          <w:tcPr>
            <w:tcW w:w="8967" w:type="dxa"/>
            <w:gridSpan w:val="3"/>
          </w:tcPr>
          <w:p w:rsidR="00B63618" w:rsidRPr="00A82ED4" w:rsidRDefault="00C13632" w:rsidP="00C13632">
            <w:pPr>
              <w:spacing w:before="1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C1363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Опасные и чрезвычайные ситуации природного характера </w:t>
            </w:r>
            <w:r w:rsidR="00B63618"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</w:t>
            </w:r>
            <w:r w:rsidR="00B63618"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часов)</w:t>
            </w:r>
          </w:p>
        </w:tc>
      </w:tr>
      <w:tr w:rsidR="00B63618" w:rsidRPr="00A82ED4" w:rsidTr="00B86FFB">
        <w:trPr>
          <w:trHeight w:val="163"/>
        </w:trPr>
        <w:tc>
          <w:tcPr>
            <w:tcW w:w="888" w:type="dxa"/>
          </w:tcPr>
          <w:p w:rsidR="00B63618" w:rsidRPr="00A82ED4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229" w:type="dxa"/>
          </w:tcPr>
          <w:p w:rsidR="00C13632" w:rsidRPr="00C13632" w:rsidRDefault="00C13632" w:rsidP="00C13632">
            <w:pPr>
              <w:tabs>
                <w:tab w:val="center" w:pos="3322"/>
                <w:tab w:val="left" w:pos="3735"/>
              </w:tabs>
              <w:spacing w:line="237" w:lineRule="auto"/>
              <w:ind w:left="107" w:right="68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1363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Различные природные явления.</w:t>
            </w:r>
          </w:p>
          <w:p w:rsidR="00B63618" w:rsidRPr="00A82ED4" w:rsidRDefault="00C13632" w:rsidP="00C13632">
            <w:pPr>
              <w:tabs>
                <w:tab w:val="center" w:pos="3322"/>
                <w:tab w:val="left" w:pos="3735"/>
              </w:tabs>
              <w:spacing w:line="237" w:lineRule="auto"/>
              <w:ind w:left="107" w:right="68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1363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Общая характеристика природных явлений</w:t>
            </w:r>
            <w:r w:rsid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  <w:r w:rsid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</w:p>
        </w:tc>
        <w:tc>
          <w:tcPr>
            <w:tcW w:w="850" w:type="dxa"/>
          </w:tcPr>
          <w:p w:rsidR="00B63618" w:rsidRPr="00A82ED4" w:rsidRDefault="00B63618" w:rsidP="00B86FFB">
            <w:pPr>
              <w:spacing w:line="183" w:lineRule="exact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B63618" w:rsidRPr="00A82ED4" w:rsidTr="00C13632">
        <w:trPr>
          <w:trHeight w:val="387"/>
        </w:trPr>
        <w:tc>
          <w:tcPr>
            <w:tcW w:w="888" w:type="dxa"/>
          </w:tcPr>
          <w:p w:rsidR="00B63618" w:rsidRPr="00A82ED4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7229" w:type="dxa"/>
          </w:tcPr>
          <w:p w:rsidR="00B63618" w:rsidRPr="00A82ED4" w:rsidRDefault="00C13632" w:rsidP="00B86FFB">
            <w:pPr>
              <w:ind w:left="107" w:right="519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1363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Опасные и чрезвычайные ситуации природного характера</w:t>
            </w:r>
            <w:proofErr w:type="gramStart"/>
            <w:r w:rsidRPr="00C1363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  <w:r w:rsidR="00B63618"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  <w:proofErr w:type="gramEnd"/>
          </w:p>
        </w:tc>
        <w:tc>
          <w:tcPr>
            <w:tcW w:w="850" w:type="dxa"/>
          </w:tcPr>
          <w:p w:rsidR="00B63618" w:rsidRPr="00A82ED4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C13632" w:rsidRPr="00956CB3" w:rsidTr="00913353">
        <w:trPr>
          <w:trHeight w:val="688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3632" w:rsidRDefault="00C13632" w:rsidP="00C13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1363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Защита населения Российской Федерации от чрезвычайных ситуаций (8 часов)</w:t>
            </w:r>
          </w:p>
        </w:tc>
      </w:tr>
      <w:tr w:rsidR="00C13632" w:rsidRPr="00956CB3" w:rsidTr="007A465E">
        <w:trPr>
          <w:trHeight w:val="688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3632" w:rsidRDefault="00C13632" w:rsidP="00C13632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1363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Чрезвычайные ситуации геологического происхождения (2 часа)</w:t>
            </w:r>
          </w:p>
        </w:tc>
      </w:tr>
      <w:tr w:rsidR="00B63618" w:rsidRPr="00A82ED4" w:rsidTr="00C13632">
        <w:trPr>
          <w:trHeight w:val="876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93024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13632" w:rsidRPr="00C13632" w:rsidRDefault="00C13632" w:rsidP="00C13632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Землетрясение. Причины возникновения землетрясения и </w:t>
            </w:r>
            <w:r w:rsidRPr="00C1363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возможные</w:t>
            </w:r>
          </w:p>
          <w:p w:rsidR="00C13632" w:rsidRPr="00C13632" w:rsidRDefault="00C13632" w:rsidP="00C13632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последствия. Защита населения от последствий </w:t>
            </w:r>
            <w:r w:rsidRPr="00C1363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землетрясений.</w:t>
            </w:r>
          </w:p>
          <w:p w:rsidR="00B63618" w:rsidRPr="00A82ED4" w:rsidRDefault="00C13632" w:rsidP="00B86FFB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Правила безопасного поведения населения при землетрясении.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B63618" w:rsidRPr="00A82ED4" w:rsidTr="00B86FFB">
        <w:trPr>
          <w:trHeight w:val="307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93024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93024" w:rsidRPr="00B9302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Расположение вулканов на Земле, извержение вулканов.</w:t>
            </w:r>
          </w:p>
          <w:p w:rsidR="00B93024" w:rsidRPr="00B9302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Последствия извержения </w:t>
            </w: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вулканов. Защита населения.</w:t>
            </w:r>
          </w:p>
          <w:p w:rsidR="00B63618" w:rsidRPr="00A82ED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Оползни и обвалы, их последствия. Защита населения.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B63618" w:rsidRPr="00A82ED4" w:rsidTr="00B86FFB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93024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93024" w:rsidRPr="00B9302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Ураганы и бури, причины их</w:t>
            </w:r>
          </w:p>
          <w:p w:rsidR="00B93024" w:rsidRPr="00B9302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возникновения, возможные последствия.</w:t>
            </w:r>
          </w:p>
          <w:p w:rsidR="00B63618" w:rsidRPr="00A82ED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Защита населения от последствий ураганов и бурь.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B63618" w:rsidRPr="00A82ED4" w:rsidTr="00B93024">
        <w:trPr>
          <w:trHeight w:val="280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B93024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B93024" w:rsidP="00B86FFB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Смерчи.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B63618" w:rsidRPr="00A82ED4" w:rsidTr="00B86FFB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93024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93024" w:rsidRPr="00B9302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Наводнения. Виды наводнений и их причины. </w:t>
            </w: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Защита населения</w:t>
            </w:r>
          </w:p>
          <w:p w:rsidR="00B93024" w:rsidRPr="00B9302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от последствий наводнений. Рекомендации </w:t>
            </w: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населению </w:t>
            </w:r>
            <w:proofErr w:type="gramStart"/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по</w:t>
            </w:r>
            <w:proofErr w:type="gramEnd"/>
          </w:p>
          <w:p w:rsidR="00B93024" w:rsidRPr="00B9302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действиям при угрозе и во время </w:t>
            </w: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наводнения.</w:t>
            </w:r>
          </w:p>
          <w:p w:rsidR="00B63618" w:rsidRPr="00A82ED4" w:rsidRDefault="00B63618" w:rsidP="00B86FFB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B63618" w:rsidRPr="00A82ED4" w:rsidTr="00B86FFB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93024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93024" w:rsidRPr="00B9302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Сели и их характеристика. Защита населения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от последствий селевых потоков.</w:t>
            </w:r>
          </w:p>
          <w:p w:rsidR="00B93024" w:rsidRPr="00B9302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Цунами и их характеристика. Защита населения от цунами.</w:t>
            </w:r>
          </w:p>
          <w:p w:rsidR="00B63618" w:rsidRPr="00A82ED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Снежные лавины.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B93024" w:rsidRPr="00956CB3" w:rsidTr="0034073E">
        <w:trPr>
          <w:trHeight w:val="688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3024" w:rsidRDefault="00B93024" w:rsidP="00B93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Природные пожары чрезвычайные ситуации биолого-социального происхождения (2 часа)</w:t>
            </w:r>
          </w:p>
        </w:tc>
      </w:tr>
      <w:tr w:rsidR="00B93024" w:rsidRPr="00A82ED4" w:rsidTr="00B86FFB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93024" w:rsidRDefault="00B93024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93024" w:rsidRPr="00B9302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Лесные и торфяные пожары и их характеристика. </w:t>
            </w: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Профилактика</w:t>
            </w:r>
          </w:p>
          <w:p w:rsidR="00B93024" w:rsidRPr="00B9302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лесных и торфяных пожаров, защита </w:t>
            </w: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населения.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3024" w:rsidRDefault="00B93024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B63618" w:rsidRPr="00A82ED4" w:rsidTr="00B86FFB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93024" w:rsidRPr="00B93024" w:rsidRDefault="00B93024" w:rsidP="00B9302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Инфекционная заболеваемость людей и защита населения.</w:t>
            </w:r>
          </w:p>
          <w:p w:rsidR="00B63618" w:rsidRPr="00A82ED4" w:rsidRDefault="00B93024" w:rsidP="00B9302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Эпизоотии и эпифитотии.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B93024" w:rsidRPr="00A82ED4" w:rsidTr="008334F0">
        <w:trPr>
          <w:trHeight w:val="688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3024" w:rsidRDefault="00B93024" w:rsidP="00B9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Основы противодействия терроризму и экстремизму в Российской Федерации </w:t>
            </w:r>
          </w:p>
          <w:p w:rsidR="00B93024" w:rsidRDefault="00B93024" w:rsidP="00B93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(</w:t>
            </w:r>
            <w:r w:rsidRPr="00B9302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 часа)</w:t>
            </w:r>
          </w:p>
        </w:tc>
      </w:tr>
      <w:tr w:rsidR="00B63618" w:rsidRPr="00A82ED4" w:rsidTr="00B86FFB">
        <w:trPr>
          <w:trHeight w:val="688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3024" w:rsidRDefault="00B93024" w:rsidP="00B9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lastRenderedPageBreak/>
              <w:t>Духовно-нравственные основы противодействия терроризму и экстремизму</w:t>
            </w:r>
          </w:p>
          <w:p w:rsidR="00B63618" w:rsidRPr="00A82ED4" w:rsidRDefault="00B93024" w:rsidP="00B93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(2 часа)</w:t>
            </w:r>
          </w:p>
        </w:tc>
      </w:tr>
      <w:tr w:rsidR="00B63618" w:rsidRPr="00A82ED4" w:rsidTr="00B86FFB">
        <w:trPr>
          <w:trHeight w:val="410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93024" w:rsidRPr="00B9302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Терроризм и опасность вовлечения подростка </w:t>
            </w:r>
            <w:proofErr w:type="gramStart"/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</w:t>
            </w:r>
            <w:proofErr w:type="gramEnd"/>
          </w:p>
          <w:p w:rsidR="00B63618" w:rsidRPr="00A82ED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террористическую и экстремистскую деятельность.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B63618" w:rsidRPr="00A82ED4" w:rsidTr="00B86FFB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B93024" w:rsidP="00B86FFB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Роль нравственных позиций и личных качеств подростка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 формировании антитеррористиче</w:t>
            </w: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ского поведения</w:t>
            </w:r>
            <w:r w:rsidR="00B63618" w:rsidRPr="00764A9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B63618" w:rsidRPr="00B63618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B63618" w:rsidRPr="00956CB3" w:rsidTr="00B86FFB">
        <w:trPr>
          <w:trHeight w:val="688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374A" w:rsidRDefault="0095374A" w:rsidP="00B86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2</w:t>
            </w:r>
          </w:p>
          <w:p w:rsidR="00B63618" w:rsidRPr="003211A6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211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Основы медицинских знаний и здорового образа жизни (5 часов)</w:t>
            </w:r>
          </w:p>
        </w:tc>
      </w:tr>
      <w:tr w:rsidR="00B63618" w:rsidRPr="00956CB3" w:rsidTr="00B86FFB">
        <w:trPr>
          <w:trHeight w:val="688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618" w:rsidRPr="003211A6" w:rsidRDefault="00B93024" w:rsidP="00B93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Основы здорового образа жизни (2 часа)</w:t>
            </w:r>
          </w:p>
        </w:tc>
      </w:tr>
      <w:tr w:rsidR="00B63618" w:rsidRPr="00A82ED4" w:rsidTr="00B86FFB">
        <w:trPr>
          <w:trHeight w:val="688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08AB" w:rsidRDefault="00B93024" w:rsidP="00B9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30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Здоровый образ жизни и его значение для гармоничного развития человека</w:t>
            </w:r>
          </w:p>
          <w:p w:rsidR="00B63618" w:rsidRPr="003211A6" w:rsidRDefault="00B93024" w:rsidP="00B93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(2 часа)</w:t>
            </w:r>
          </w:p>
        </w:tc>
      </w:tr>
      <w:tr w:rsidR="00B63618" w:rsidRPr="00A82ED4" w:rsidTr="00B86FFB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7508AB" w:rsidP="007508AB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508AB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ихологическая уравновешенность </w:t>
            </w:r>
            <w:r w:rsidRPr="007508AB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Стресс и его влияние на человека.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B63618" w:rsidRPr="00A82ED4" w:rsidTr="00B86FFB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7508AB" w:rsidP="007508AB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Анатомо-</w:t>
            </w:r>
            <w:r w:rsidRPr="007508AB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физиологические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человека в </w:t>
            </w:r>
            <w:r w:rsidRPr="007508AB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подростковом возрасте.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B63618" w:rsidRPr="00B63618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B63618" w:rsidRPr="00956CB3" w:rsidTr="00B86FFB">
        <w:trPr>
          <w:trHeight w:val="521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618" w:rsidRPr="003211A6" w:rsidRDefault="007508AB" w:rsidP="007508AB">
            <w:pPr>
              <w:pStyle w:val="TableParagraph"/>
              <w:spacing w:before="1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08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Основы медицинских знаний и оказание первой помощи (3 часа)</w:t>
            </w:r>
          </w:p>
        </w:tc>
      </w:tr>
      <w:tr w:rsidR="00B63618" w:rsidRPr="00956CB3" w:rsidTr="00B86FFB">
        <w:trPr>
          <w:trHeight w:val="543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618" w:rsidRPr="003211A6" w:rsidRDefault="007508AB" w:rsidP="007508AB">
            <w:pPr>
              <w:pStyle w:val="TableParagraph"/>
              <w:spacing w:before="1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08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Первая помощь  при неотложных состояниях (3 часа)</w:t>
            </w:r>
          </w:p>
        </w:tc>
      </w:tr>
      <w:tr w:rsidR="007508AB" w:rsidRPr="00956CB3" w:rsidTr="00B86FFB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7508AB" w:rsidRDefault="007508AB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508AB" w:rsidRPr="007508AB" w:rsidRDefault="007508AB" w:rsidP="007508AB">
            <w:pPr>
              <w:tabs>
                <w:tab w:val="left" w:pos="270"/>
                <w:tab w:val="left" w:pos="345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508AB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Общие правила оказания первой помощи.</w:t>
            </w:r>
          </w:p>
          <w:p w:rsidR="007508AB" w:rsidRDefault="007508AB" w:rsidP="007508AB">
            <w:pPr>
              <w:tabs>
                <w:tab w:val="left" w:pos="270"/>
                <w:tab w:val="left" w:pos="345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508AB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Оказание первой помощи при наружном кровотечении.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08AB" w:rsidRDefault="007508AB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B63618" w:rsidRPr="00A82ED4" w:rsidTr="007508AB">
        <w:trPr>
          <w:trHeight w:val="375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7508AB" w:rsidP="00B86FFB">
            <w:pPr>
              <w:tabs>
                <w:tab w:val="left" w:pos="345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508AB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Оказание первой помощи при ушибах и переломах</w:t>
            </w:r>
            <w:r w:rsid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B63618" w:rsidRPr="00A82ED4" w:rsidTr="007508AB">
        <w:trPr>
          <w:trHeight w:val="551"/>
        </w:trPr>
        <w:tc>
          <w:tcPr>
            <w:tcW w:w="888" w:type="dxa"/>
            <w:tcBorders>
              <w:top w:val="single" w:sz="4" w:space="0" w:color="auto"/>
            </w:tcBorders>
          </w:tcPr>
          <w:p w:rsidR="00B63618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B63618" w:rsidRDefault="007508AB" w:rsidP="00B86FFB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508AB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Общие правила транспортировки пострадавшего.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63618" w:rsidRPr="00A82ED4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</w:tbl>
    <w:p w:rsidR="00B63618" w:rsidRDefault="00B63618" w:rsidP="00B63618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</w:r>
    </w:p>
    <w:p w:rsidR="00B63618" w:rsidRDefault="00B63618" w:rsidP="00B63618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C1412" w:rsidRPr="00B63618" w:rsidRDefault="00B63618" w:rsidP="00B63618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val="ru-RU" w:eastAsia="ru-RU"/>
        </w:rPr>
        <w:sectPr w:rsidR="00EC1412" w:rsidRPr="00B63618" w:rsidSect="00764A92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</w:r>
    </w:p>
    <w:p w:rsidR="00E564CE" w:rsidRPr="00EC1412" w:rsidRDefault="00E564CE" w:rsidP="006B3564">
      <w:pPr>
        <w:tabs>
          <w:tab w:val="left" w:pos="1815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E564CE" w:rsidRPr="00EC1412" w:rsidSect="007B7678">
      <w:pgSz w:w="11906" w:h="16838" w:code="9"/>
      <w:pgMar w:top="567" w:right="85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EC0" w:rsidRDefault="000B5EC0" w:rsidP="006950BA">
      <w:pPr>
        <w:spacing w:after="0" w:line="240" w:lineRule="auto"/>
      </w:pPr>
      <w:r>
        <w:separator/>
      </w:r>
    </w:p>
  </w:endnote>
  <w:endnote w:type="continuationSeparator" w:id="0">
    <w:p w:rsidR="000B5EC0" w:rsidRDefault="000B5EC0" w:rsidP="0069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451239"/>
      <w:docPartObj>
        <w:docPartGallery w:val="Page Numbers (Bottom of Page)"/>
        <w:docPartUnique/>
      </w:docPartObj>
    </w:sdtPr>
    <w:sdtEndPr/>
    <w:sdtContent>
      <w:p w:rsidR="006B3564" w:rsidRDefault="006B356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CB3" w:rsidRPr="00956CB3">
          <w:rPr>
            <w:noProof/>
            <w:lang w:val="ru-RU"/>
          </w:rPr>
          <w:t>11</w:t>
        </w:r>
        <w:r>
          <w:fldChar w:fldCharType="end"/>
        </w:r>
      </w:p>
    </w:sdtContent>
  </w:sdt>
  <w:p w:rsidR="00D67E2E" w:rsidRDefault="00D67E2E">
    <w:pPr>
      <w:pStyle w:val="a8"/>
    </w:pPr>
  </w:p>
  <w:p w:rsidR="00060324" w:rsidRDefault="00060324"/>
  <w:p w:rsidR="00060324" w:rsidRDefault="00060324"/>
  <w:p w:rsidR="00060324" w:rsidRDefault="000603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EC0" w:rsidRDefault="000B5EC0" w:rsidP="006950BA">
      <w:pPr>
        <w:spacing w:after="0" w:line="240" w:lineRule="auto"/>
      </w:pPr>
      <w:r>
        <w:separator/>
      </w:r>
    </w:p>
  </w:footnote>
  <w:footnote w:type="continuationSeparator" w:id="0">
    <w:p w:rsidR="000B5EC0" w:rsidRDefault="000B5EC0" w:rsidP="00695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3C879E4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6"/>
    <w:multiLevelType w:val="single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>
    <w:nsid w:val="084F6FBF"/>
    <w:multiLevelType w:val="hybridMultilevel"/>
    <w:tmpl w:val="1526C1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17F11"/>
    <w:multiLevelType w:val="multilevel"/>
    <w:tmpl w:val="5C4C3D84"/>
    <w:lvl w:ilvl="0">
      <w:start w:val="10"/>
      <w:numFmt w:val="decimal"/>
      <w:lvlText w:val="%1"/>
      <w:lvlJc w:val="left"/>
      <w:pPr>
        <w:ind w:left="131" w:hanging="5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" w:hanging="592"/>
      </w:pPr>
      <w:rPr>
        <w:rFonts w:ascii="Times New Roman" w:eastAsia="Times New Roman" w:hAnsi="Times New Roman" w:hint="default"/>
        <w:color w:val="231F20"/>
        <w:w w:val="125"/>
        <w:sz w:val="19"/>
        <w:szCs w:val="19"/>
      </w:rPr>
    </w:lvl>
    <w:lvl w:ilvl="2">
      <w:start w:val="1"/>
      <w:numFmt w:val="bullet"/>
      <w:lvlText w:val="•"/>
      <w:lvlJc w:val="left"/>
      <w:pPr>
        <w:ind w:left="725" w:hanging="5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1" w:hanging="5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5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4" w:hanging="5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1" w:hanging="5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8" w:hanging="5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4" w:hanging="592"/>
      </w:pPr>
      <w:rPr>
        <w:rFonts w:hint="default"/>
      </w:rPr>
    </w:lvl>
  </w:abstractNum>
  <w:abstractNum w:abstractNumId="4">
    <w:nsid w:val="2072624F"/>
    <w:multiLevelType w:val="multilevel"/>
    <w:tmpl w:val="53C879E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239367CC"/>
    <w:multiLevelType w:val="multilevel"/>
    <w:tmpl w:val="D7E8889E"/>
    <w:lvl w:ilvl="0">
      <w:start w:val="9"/>
      <w:numFmt w:val="decimal"/>
      <w:lvlText w:val="%1"/>
      <w:lvlJc w:val="left"/>
      <w:pPr>
        <w:ind w:left="131" w:hanging="5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" w:hanging="507"/>
      </w:pPr>
      <w:rPr>
        <w:rFonts w:ascii="Times New Roman" w:eastAsia="Times New Roman" w:hAnsi="Times New Roman" w:hint="default"/>
        <w:color w:val="231F20"/>
        <w:w w:val="127"/>
        <w:sz w:val="19"/>
        <w:szCs w:val="19"/>
      </w:rPr>
    </w:lvl>
    <w:lvl w:ilvl="2">
      <w:start w:val="1"/>
      <w:numFmt w:val="bullet"/>
      <w:lvlText w:val="•"/>
      <w:lvlJc w:val="left"/>
      <w:pPr>
        <w:ind w:left="725" w:hanging="5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1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5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1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8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4" w:hanging="507"/>
      </w:pPr>
      <w:rPr>
        <w:rFonts w:hint="default"/>
      </w:rPr>
    </w:lvl>
  </w:abstractNum>
  <w:abstractNum w:abstractNumId="6">
    <w:nsid w:val="23B81223"/>
    <w:multiLevelType w:val="multilevel"/>
    <w:tmpl w:val="C0589D42"/>
    <w:lvl w:ilvl="0">
      <w:start w:val="7"/>
      <w:numFmt w:val="decimal"/>
      <w:lvlText w:val="%1"/>
      <w:lvlJc w:val="left"/>
      <w:pPr>
        <w:ind w:left="131" w:hanging="45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" w:hanging="454"/>
      </w:pPr>
      <w:rPr>
        <w:rFonts w:ascii="Times New Roman" w:eastAsia="Times New Roman" w:hAnsi="Times New Roman" w:hint="default"/>
        <w:color w:val="231F20"/>
        <w:w w:val="127"/>
        <w:sz w:val="19"/>
        <w:szCs w:val="19"/>
      </w:rPr>
    </w:lvl>
    <w:lvl w:ilvl="2">
      <w:start w:val="1"/>
      <w:numFmt w:val="bullet"/>
      <w:lvlText w:val="•"/>
      <w:lvlJc w:val="left"/>
      <w:pPr>
        <w:ind w:left="725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1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4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1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8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4" w:hanging="454"/>
      </w:pPr>
      <w:rPr>
        <w:rFonts w:hint="default"/>
      </w:rPr>
    </w:lvl>
  </w:abstractNum>
  <w:abstractNum w:abstractNumId="7">
    <w:nsid w:val="255721D9"/>
    <w:multiLevelType w:val="multilevel"/>
    <w:tmpl w:val="91FAC9D0"/>
    <w:lvl w:ilvl="0">
      <w:start w:val="1"/>
      <w:numFmt w:val="decimal"/>
      <w:lvlText w:val="%1"/>
      <w:lvlJc w:val="left"/>
      <w:pPr>
        <w:ind w:left="131" w:hanging="4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" w:hanging="434"/>
      </w:pPr>
      <w:rPr>
        <w:rFonts w:ascii="Times New Roman" w:eastAsia="Times New Roman" w:hAnsi="Times New Roman" w:hint="default"/>
        <w:color w:val="231F20"/>
        <w:w w:val="127"/>
        <w:sz w:val="19"/>
        <w:szCs w:val="19"/>
      </w:rPr>
    </w:lvl>
    <w:lvl w:ilvl="2">
      <w:start w:val="1"/>
      <w:numFmt w:val="bullet"/>
      <w:lvlText w:val="•"/>
      <w:lvlJc w:val="left"/>
      <w:pPr>
        <w:ind w:left="725" w:hanging="4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1" w:hanging="4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4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4" w:hanging="4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1" w:hanging="4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8" w:hanging="4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4" w:hanging="434"/>
      </w:pPr>
      <w:rPr>
        <w:rFonts w:hint="default"/>
      </w:rPr>
    </w:lvl>
  </w:abstractNum>
  <w:abstractNum w:abstractNumId="8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D23F4D"/>
    <w:multiLevelType w:val="multilevel"/>
    <w:tmpl w:val="3CCCAFA6"/>
    <w:lvl w:ilvl="0">
      <w:start w:val="4"/>
      <w:numFmt w:val="decimal"/>
      <w:lvlText w:val="%1"/>
      <w:lvlJc w:val="left"/>
      <w:pPr>
        <w:ind w:left="131" w:hanging="52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1" w:hanging="524"/>
      </w:pPr>
      <w:rPr>
        <w:rFonts w:ascii="Times New Roman" w:eastAsia="Times New Roman" w:hAnsi="Times New Roman" w:hint="default"/>
        <w:color w:val="231F20"/>
        <w:w w:val="127"/>
        <w:sz w:val="19"/>
        <w:szCs w:val="19"/>
      </w:rPr>
    </w:lvl>
    <w:lvl w:ilvl="2">
      <w:start w:val="1"/>
      <w:numFmt w:val="bullet"/>
      <w:lvlText w:val="•"/>
      <w:lvlJc w:val="left"/>
      <w:pPr>
        <w:ind w:left="725" w:hanging="5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1" w:hanging="5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5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4" w:hanging="5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1" w:hanging="5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8" w:hanging="5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4" w:hanging="524"/>
      </w:pPr>
      <w:rPr>
        <w:rFonts w:hint="default"/>
      </w:rPr>
    </w:lvl>
  </w:abstractNum>
  <w:abstractNum w:abstractNumId="10">
    <w:nsid w:val="4A067EA2"/>
    <w:multiLevelType w:val="multilevel"/>
    <w:tmpl w:val="53C879E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4B315669"/>
    <w:multiLevelType w:val="multilevel"/>
    <w:tmpl w:val="8EBE785C"/>
    <w:lvl w:ilvl="0">
      <w:start w:val="4"/>
      <w:numFmt w:val="decimal"/>
      <w:lvlText w:val="%1"/>
      <w:lvlJc w:val="left"/>
      <w:pPr>
        <w:ind w:left="131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" w:hanging="516"/>
      </w:pPr>
      <w:rPr>
        <w:rFonts w:ascii="Times New Roman" w:eastAsia="Times New Roman" w:hAnsi="Times New Roman" w:hint="default"/>
        <w:color w:val="231F20"/>
        <w:w w:val="127"/>
        <w:sz w:val="19"/>
        <w:szCs w:val="19"/>
      </w:rPr>
    </w:lvl>
    <w:lvl w:ilvl="2">
      <w:start w:val="1"/>
      <w:numFmt w:val="bullet"/>
      <w:lvlText w:val="•"/>
      <w:lvlJc w:val="left"/>
      <w:pPr>
        <w:ind w:left="725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1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4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1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8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4" w:hanging="516"/>
      </w:pPr>
      <w:rPr>
        <w:rFonts w:hint="default"/>
      </w:rPr>
    </w:lvl>
  </w:abstractNum>
  <w:abstractNum w:abstractNumId="12">
    <w:nsid w:val="4E9B67D0"/>
    <w:multiLevelType w:val="hybridMultilevel"/>
    <w:tmpl w:val="EFDC6C5E"/>
    <w:lvl w:ilvl="0" w:tplc="0000000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0137FD"/>
    <w:multiLevelType w:val="multilevel"/>
    <w:tmpl w:val="25D604E8"/>
    <w:lvl w:ilvl="0">
      <w:start w:val="2"/>
      <w:numFmt w:val="decimal"/>
      <w:lvlText w:val="%1"/>
      <w:lvlJc w:val="left"/>
      <w:pPr>
        <w:ind w:left="131" w:hanging="44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" w:hanging="446"/>
      </w:pPr>
      <w:rPr>
        <w:rFonts w:ascii="Times New Roman" w:eastAsia="Times New Roman" w:hAnsi="Times New Roman" w:hint="default"/>
        <w:color w:val="231F20"/>
        <w:w w:val="127"/>
        <w:sz w:val="19"/>
        <w:szCs w:val="19"/>
      </w:rPr>
    </w:lvl>
    <w:lvl w:ilvl="2">
      <w:start w:val="1"/>
      <w:numFmt w:val="bullet"/>
      <w:lvlText w:val="•"/>
      <w:lvlJc w:val="left"/>
      <w:pPr>
        <w:ind w:left="725" w:hanging="4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1" w:hanging="4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4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4" w:hanging="4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1" w:hanging="4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8" w:hanging="4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4" w:hanging="446"/>
      </w:pPr>
      <w:rPr>
        <w:rFonts w:hint="default"/>
      </w:rPr>
    </w:lvl>
  </w:abstractNum>
  <w:abstractNum w:abstractNumId="14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1D6103F"/>
    <w:multiLevelType w:val="multilevel"/>
    <w:tmpl w:val="92BEF3A2"/>
    <w:lvl w:ilvl="0">
      <w:start w:val="11"/>
      <w:numFmt w:val="decimal"/>
      <w:lvlText w:val="%1"/>
      <w:lvlJc w:val="left"/>
      <w:pPr>
        <w:ind w:left="131" w:hanging="5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" w:hanging="568"/>
      </w:pPr>
      <w:rPr>
        <w:rFonts w:ascii="Times New Roman" w:eastAsia="Times New Roman" w:hAnsi="Times New Roman" w:hint="default"/>
        <w:color w:val="231F20"/>
        <w:w w:val="125"/>
        <w:sz w:val="19"/>
        <w:szCs w:val="19"/>
      </w:rPr>
    </w:lvl>
    <w:lvl w:ilvl="2">
      <w:start w:val="1"/>
      <w:numFmt w:val="bullet"/>
      <w:lvlText w:val="•"/>
      <w:lvlJc w:val="left"/>
      <w:pPr>
        <w:ind w:left="725" w:hanging="5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1" w:hanging="5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5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4" w:hanging="5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1" w:hanging="5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8" w:hanging="5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4" w:hanging="568"/>
      </w:pPr>
      <w:rPr>
        <w:rFonts w:hint="default"/>
      </w:rPr>
    </w:lvl>
  </w:abstractNum>
  <w:abstractNum w:abstractNumId="16">
    <w:nsid w:val="6490260C"/>
    <w:multiLevelType w:val="hybridMultilevel"/>
    <w:tmpl w:val="15DE366E"/>
    <w:lvl w:ilvl="0" w:tplc="5AC21B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D326DD0"/>
    <w:multiLevelType w:val="multilevel"/>
    <w:tmpl w:val="BF8E3AB8"/>
    <w:lvl w:ilvl="0">
      <w:start w:val="7"/>
      <w:numFmt w:val="decimal"/>
      <w:lvlText w:val="%1"/>
      <w:lvlJc w:val="left"/>
      <w:pPr>
        <w:ind w:left="131" w:hanging="49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" w:hanging="498"/>
      </w:pPr>
      <w:rPr>
        <w:rFonts w:ascii="Times New Roman" w:eastAsia="Times New Roman" w:hAnsi="Times New Roman" w:hint="default"/>
        <w:color w:val="231F20"/>
        <w:w w:val="127"/>
        <w:sz w:val="19"/>
        <w:szCs w:val="19"/>
      </w:rPr>
    </w:lvl>
    <w:lvl w:ilvl="2">
      <w:start w:val="1"/>
      <w:numFmt w:val="bullet"/>
      <w:lvlText w:val="•"/>
      <w:lvlJc w:val="left"/>
      <w:pPr>
        <w:ind w:left="725" w:hanging="4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1" w:hanging="4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4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4" w:hanging="4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1" w:hanging="4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8" w:hanging="4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4" w:hanging="498"/>
      </w:pPr>
      <w:rPr>
        <w:rFonts w:hint="default"/>
      </w:rPr>
    </w:lvl>
  </w:abstractNum>
  <w:abstractNum w:abstractNumId="19">
    <w:nsid w:val="6E4C15C3"/>
    <w:multiLevelType w:val="hybridMultilevel"/>
    <w:tmpl w:val="1002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04080"/>
    <w:multiLevelType w:val="multilevel"/>
    <w:tmpl w:val="5DEA3C38"/>
    <w:lvl w:ilvl="0">
      <w:start w:val="1"/>
      <w:numFmt w:val="decimal"/>
      <w:lvlText w:val="%1"/>
      <w:lvlJc w:val="left"/>
      <w:pPr>
        <w:ind w:left="131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" w:hanging="555"/>
      </w:pPr>
      <w:rPr>
        <w:rFonts w:ascii="Times New Roman" w:eastAsia="Times New Roman" w:hAnsi="Times New Roman" w:hint="default"/>
        <w:color w:val="231F20"/>
        <w:w w:val="127"/>
        <w:sz w:val="19"/>
        <w:szCs w:val="19"/>
      </w:rPr>
    </w:lvl>
    <w:lvl w:ilvl="2">
      <w:start w:val="1"/>
      <w:numFmt w:val="bullet"/>
      <w:lvlText w:val="•"/>
      <w:lvlJc w:val="left"/>
      <w:pPr>
        <w:ind w:left="725" w:hanging="5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1" w:hanging="5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5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4" w:hanging="5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1" w:hanging="5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8" w:hanging="5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4" w:hanging="555"/>
      </w:pPr>
      <w:rPr>
        <w:rFonts w:hint="default"/>
      </w:rPr>
    </w:lvl>
  </w:abstractNum>
  <w:abstractNum w:abstractNumId="21">
    <w:nsid w:val="70941ECA"/>
    <w:multiLevelType w:val="hybridMultilevel"/>
    <w:tmpl w:val="275AF986"/>
    <w:lvl w:ilvl="0" w:tplc="FF38A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0DD1187"/>
    <w:multiLevelType w:val="multilevel"/>
    <w:tmpl w:val="B51A591E"/>
    <w:lvl w:ilvl="0">
      <w:start w:val="3"/>
      <w:numFmt w:val="decimal"/>
      <w:lvlText w:val="%1"/>
      <w:lvlJc w:val="left"/>
      <w:pPr>
        <w:ind w:left="131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" w:hanging="465"/>
      </w:pPr>
      <w:rPr>
        <w:rFonts w:ascii="Times New Roman" w:eastAsia="Times New Roman" w:hAnsi="Times New Roman" w:hint="default"/>
        <w:color w:val="231F20"/>
        <w:w w:val="127"/>
        <w:sz w:val="19"/>
        <w:szCs w:val="19"/>
      </w:rPr>
    </w:lvl>
    <w:lvl w:ilvl="2">
      <w:start w:val="1"/>
      <w:numFmt w:val="bullet"/>
      <w:lvlText w:val="•"/>
      <w:lvlJc w:val="left"/>
      <w:pPr>
        <w:ind w:left="725" w:hanging="4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1" w:hanging="4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4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4" w:hanging="4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1" w:hanging="4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8" w:hanging="4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4" w:hanging="465"/>
      </w:pPr>
      <w:rPr>
        <w:rFonts w:hint="default"/>
      </w:rPr>
    </w:lvl>
  </w:abstractNum>
  <w:abstractNum w:abstractNumId="23">
    <w:nsid w:val="7DD34CA0"/>
    <w:multiLevelType w:val="multilevel"/>
    <w:tmpl w:val="58504B10"/>
    <w:lvl w:ilvl="0">
      <w:start w:val="8"/>
      <w:numFmt w:val="decimal"/>
      <w:lvlText w:val="%1"/>
      <w:lvlJc w:val="left"/>
      <w:pPr>
        <w:ind w:left="131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" w:hanging="468"/>
      </w:pPr>
      <w:rPr>
        <w:rFonts w:ascii="Times New Roman" w:eastAsia="Times New Roman" w:hAnsi="Times New Roman" w:hint="default"/>
        <w:color w:val="231F20"/>
        <w:w w:val="127"/>
        <w:sz w:val="19"/>
        <w:szCs w:val="19"/>
      </w:rPr>
    </w:lvl>
    <w:lvl w:ilvl="2">
      <w:start w:val="1"/>
      <w:numFmt w:val="bullet"/>
      <w:lvlText w:val="•"/>
      <w:lvlJc w:val="left"/>
      <w:pPr>
        <w:ind w:left="725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1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4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1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8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4" w:hanging="468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20"/>
  </w:num>
  <w:num w:numId="5">
    <w:abstractNumId w:val="6"/>
  </w:num>
  <w:num w:numId="6">
    <w:abstractNumId w:val="7"/>
  </w:num>
  <w:num w:numId="7">
    <w:abstractNumId w:val="13"/>
  </w:num>
  <w:num w:numId="8">
    <w:abstractNumId w:val="22"/>
  </w:num>
  <w:num w:numId="9">
    <w:abstractNumId w:val="11"/>
  </w:num>
  <w:num w:numId="10">
    <w:abstractNumId w:val="9"/>
  </w:num>
  <w:num w:numId="11">
    <w:abstractNumId w:val="18"/>
  </w:num>
  <w:num w:numId="12">
    <w:abstractNumId w:val="23"/>
  </w:num>
  <w:num w:numId="13">
    <w:abstractNumId w:val="5"/>
  </w:num>
  <w:num w:numId="14">
    <w:abstractNumId w:val="3"/>
  </w:num>
  <w:num w:numId="15">
    <w:abstractNumId w:val="15"/>
  </w:num>
  <w:num w:numId="16">
    <w:abstractNumId w:val="12"/>
  </w:num>
  <w:num w:numId="17">
    <w:abstractNumId w:val="17"/>
  </w:num>
  <w:num w:numId="18">
    <w:abstractNumId w:val="14"/>
  </w:num>
  <w:num w:numId="19">
    <w:abstractNumId w:val="0"/>
  </w:num>
  <w:num w:numId="20">
    <w:abstractNumId w:val="1"/>
  </w:num>
  <w:num w:numId="21">
    <w:abstractNumId w:val="4"/>
  </w:num>
  <w:num w:numId="22">
    <w:abstractNumId w:val="10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97F"/>
    <w:rsid w:val="00043F1A"/>
    <w:rsid w:val="00060324"/>
    <w:rsid w:val="0006295A"/>
    <w:rsid w:val="000B5EC0"/>
    <w:rsid w:val="000C09EC"/>
    <w:rsid w:val="000C72DD"/>
    <w:rsid w:val="00111094"/>
    <w:rsid w:val="00182A30"/>
    <w:rsid w:val="00210A47"/>
    <w:rsid w:val="002573C9"/>
    <w:rsid w:val="002641F7"/>
    <w:rsid w:val="0026697F"/>
    <w:rsid w:val="002E7C15"/>
    <w:rsid w:val="002F001C"/>
    <w:rsid w:val="003013FA"/>
    <w:rsid w:val="003211A6"/>
    <w:rsid w:val="00352F63"/>
    <w:rsid w:val="0035622A"/>
    <w:rsid w:val="00364F27"/>
    <w:rsid w:val="004427CC"/>
    <w:rsid w:val="00464BE2"/>
    <w:rsid w:val="00473256"/>
    <w:rsid w:val="0049270F"/>
    <w:rsid w:val="004D3131"/>
    <w:rsid w:val="00511FFF"/>
    <w:rsid w:val="005A5C06"/>
    <w:rsid w:val="005B2E0F"/>
    <w:rsid w:val="006205DD"/>
    <w:rsid w:val="006209F1"/>
    <w:rsid w:val="0064358D"/>
    <w:rsid w:val="0065498F"/>
    <w:rsid w:val="00663753"/>
    <w:rsid w:val="00672D92"/>
    <w:rsid w:val="006950BA"/>
    <w:rsid w:val="006A5EBE"/>
    <w:rsid w:val="006B120F"/>
    <w:rsid w:val="006B3564"/>
    <w:rsid w:val="006F33AF"/>
    <w:rsid w:val="00701847"/>
    <w:rsid w:val="00712DFB"/>
    <w:rsid w:val="007228BD"/>
    <w:rsid w:val="007508AB"/>
    <w:rsid w:val="00755B15"/>
    <w:rsid w:val="00764A92"/>
    <w:rsid w:val="00771EC0"/>
    <w:rsid w:val="007B1E8B"/>
    <w:rsid w:val="007B7678"/>
    <w:rsid w:val="007D34DD"/>
    <w:rsid w:val="008432B4"/>
    <w:rsid w:val="00857A56"/>
    <w:rsid w:val="008A087C"/>
    <w:rsid w:val="008C09B5"/>
    <w:rsid w:val="008E2DBB"/>
    <w:rsid w:val="0091344D"/>
    <w:rsid w:val="00946B7A"/>
    <w:rsid w:val="0095374A"/>
    <w:rsid w:val="00956CB3"/>
    <w:rsid w:val="00A075B0"/>
    <w:rsid w:val="00A26CAD"/>
    <w:rsid w:val="00A82ED4"/>
    <w:rsid w:val="00AD061F"/>
    <w:rsid w:val="00B07BB1"/>
    <w:rsid w:val="00B3684B"/>
    <w:rsid w:val="00B55375"/>
    <w:rsid w:val="00B62A3A"/>
    <w:rsid w:val="00B63618"/>
    <w:rsid w:val="00B93024"/>
    <w:rsid w:val="00BA6425"/>
    <w:rsid w:val="00C13632"/>
    <w:rsid w:val="00C15A31"/>
    <w:rsid w:val="00C47C8B"/>
    <w:rsid w:val="00CD5C54"/>
    <w:rsid w:val="00CD793F"/>
    <w:rsid w:val="00CE562D"/>
    <w:rsid w:val="00D07476"/>
    <w:rsid w:val="00D67E2E"/>
    <w:rsid w:val="00DC23AD"/>
    <w:rsid w:val="00E001AE"/>
    <w:rsid w:val="00E058BF"/>
    <w:rsid w:val="00E564CE"/>
    <w:rsid w:val="00EC1412"/>
    <w:rsid w:val="00EC3E62"/>
    <w:rsid w:val="00EF2109"/>
    <w:rsid w:val="00FB4D38"/>
    <w:rsid w:val="00FD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7F"/>
    <w:rPr>
      <w:rFonts w:ascii="Calibri" w:eastAsia="Times New Roman" w:hAnsi="Calibri" w:cs="Calibri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82E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6697F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hAnsi="Cambria" w:cs="Times New Roman"/>
      <w:b/>
      <w:color w:val="808080"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697F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669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26697F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hAnsi="SchoolBookAC" w:cs="Times New Roman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26697F"/>
    <w:rPr>
      <w:rFonts w:ascii="SchoolBookAC" w:eastAsia="Times New Roman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1"/>
    <w:qFormat/>
    <w:rsid w:val="0026697F"/>
    <w:pPr>
      <w:overflowPunct w:val="0"/>
      <w:autoSpaceDE w:val="0"/>
      <w:autoSpaceDN w:val="0"/>
      <w:adjustRightInd w:val="0"/>
      <w:ind w:left="720"/>
      <w:textAlignment w:val="baseline"/>
    </w:pPr>
    <w:rPr>
      <w:rFonts w:cs="Times New Roman"/>
      <w:szCs w:val="20"/>
    </w:rPr>
  </w:style>
  <w:style w:type="paragraph" w:customStyle="1" w:styleId="ConsPlusNormal">
    <w:name w:val="ConsPlusNormal"/>
    <w:rsid w:val="0026697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1"/>
    <w:locked/>
    <w:rsid w:val="0026697F"/>
    <w:rPr>
      <w:rFonts w:ascii="Calibri" w:eastAsia="Times New Roman" w:hAnsi="Calibri" w:cs="Times New Roman"/>
      <w:szCs w:val="20"/>
    </w:rPr>
  </w:style>
  <w:style w:type="table" w:styleId="a7">
    <w:name w:val="Table Grid"/>
    <w:basedOn w:val="a1"/>
    <w:uiPriority w:val="59"/>
    <w:rsid w:val="00620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6F33AF"/>
  </w:style>
  <w:style w:type="paragraph" w:styleId="a8">
    <w:name w:val="footer"/>
    <w:basedOn w:val="a"/>
    <w:link w:val="a9"/>
    <w:uiPriority w:val="99"/>
    <w:unhideWhenUsed/>
    <w:rsid w:val="0069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0BA"/>
    <w:rPr>
      <w:rFonts w:ascii="Calibri" w:eastAsia="Times New Roman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E564C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C09E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09EC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table" w:customStyle="1" w:styleId="TableNormal2">
    <w:name w:val="Table Normal2"/>
    <w:uiPriority w:val="2"/>
    <w:semiHidden/>
    <w:unhideWhenUsed/>
    <w:qFormat/>
    <w:rsid w:val="0066375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013F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013F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2ED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A82ED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82ED4"/>
    <w:rPr>
      <w:rFonts w:ascii="Calibri" w:eastAsia="Times New Roman" w:hAnsi="Calibri" w:cs="Calibri"/>
      <w:lang w:val="en-US"/>
    </w:rPr>
  </w:style>
  <w:style w:type="table" w:customStyle="1" w:styleId="TableNormal5">
    <w:name w:val="Table Normal5"/>
    <w:uiPriority w:val="2"/>
    <w:semiHidden/>
    <w:unhideWhenUsed/>
    <w:qFormat/>
    <w:rsid w:val="00A82E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82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2ED4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E5978-6B47-40E2-8AF8-94DEDB02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3424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48</cp:revision>
  <dcterms:created xsi:type="dcterms:W3CDTF">2017-02-21T06:39:00Z</dcterms:created>
  <dcterms:modified xsi:type="dcterms:W3CDTF">2019-11-12T18:01:00Z</dcterms:modified>
</cp:coreProperties>
</file>