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1B" w:rsidRPr="00CE1F1B" w:rsidRDefault="00CE1F1B" w:rsidP="00CE1F1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31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31F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E1F1B" w:rsidRPr="00CE1F1B" w:rsidRDefault="00CE1F1B" w:rsidP="00CE1F1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CE1F1B" w:rsidRPr="00CE1F1B" w:rsidRDefault="00CE1F1B" w:rsidP="00CE1F1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CE1F1B" w:rsidRPr="00CE1F1B" w:rsidRDefault="00CE1F1B" w:rsidP="00CE1F1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СОШ», утвержденной </w:t>
      </w:r>
    </w:p>
    <w:p w:rsidR="00CE1F1B" w:rsidRPr="00CE1F1B" w:rsidRDefault="00CE1F1B" w:rsidP="00CE1F1B">
      <w:pPr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F1B">
        <w:rPr>
          <w:rFonts w:ascii="Times New Roman" w:eastAsia="Times New Roman" w:hAnsi="Times New Roman" w:cs="Times New Roman"/>
          <w:sz w:val="24"/>
          <w:szCs w:val="24"/>
        </w:rPr>
        <w:t>приказом МОУ «Бердюгинская СОШ»</w:t>
      </w:r>
    </w:p>
    <w:p w:rsidR="00CE1F1B" w:rsidRPr="00CE1F1B" w:rsidRDefault="00CE1F1B" w:rsidP="00CE1F1B">
      <w:pPr>
        <w:spacing w:after="0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F1B">
        <w:rPr>
          <w:rFonts w:ascii="Times New Roman" w:eastAsia="Times New Roman" w:hAnsi="Times New Roman" w:cs="Times New Roman"/>
          <w:sz w:val="24"/>
          <w:szCs w:val="24"/>
        </w:rPr>
        <w:t>от 30.08.2016 №89/1 - од</w:t>
      </w:r>
    </w:p>
    <w:p w:rsidR="00FB2283" w:rsidRDefault="00FB2283" w:rsidP="00B06A3A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283" w:rsidRPr="00A702CE" w:rsidRDefault="00FB2283" w:rsidP="00FB22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FB2283" w:rsidRP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Pr="00A702CE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A702CE"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 w:rsidRPr="00A702CE">
        <w:rPr>
          <w:rFonts w:ascii="Times New Roman" w:hAnsi="Times New Roman" w:cs="Times New Roman"/>
          <w:sz w:val="24"/>
          <w:szCs w:val="24"/>
        </w:rPr>
        <w:t>,</w:t>
      </w: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2019</w:t>
      </w:r>
    </w:p>
    <w:p w:rsidR="00FB2283" w:rsidRPr="00FB2283" w:rsidRDefault="00FB2283" w:rsidP="00FB228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A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«Математика»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C8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C83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C02DEE" w:rsidRPr="00FB2283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</w:t>
      </w:r>
      <w:r w:rsidR="00EA1901"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учебного предмета «Математика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02DEE" w:rsidRPr="00C83928" w:rsidRDefault="00C02DEE" w:rsidP="00C02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02DEE" w:rsidRPr="00FB2283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B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</w:t>
      </w:r>
      <w:r w:rsidR="00EA1901"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учебного предмета «Математика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1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C8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учебного предмета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учебного предмета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2DEE" w:rsidRPr="00C83928" w:rsidRDefault="00C02DEE" w:rsidP="00313FDB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C02DEE" w:rsidRPr="00C83928" w:rsidRDefault="00C02DEE" w:rsidP="00C02D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02DEE" w:rsidRPr="00C83928" w:rsidRDefault="00C02DEE" w:rsidP="00C02D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C02DEE" w:rsidRPr="00C83928" w:rsidRDefault="00C02DEE" w:rsidP="00C02DE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02DEE" w:rsidRPr="00C83928" w:rsidRDefault="00C02DEE" w:rsidP="00C02DE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901" w:rsidRPr="00C83928" w:rsidRDefault="00EA1901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D5" w:rsidRPr="00C83928" w:rsidRDefault="006C2DD5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основной образовательной программы по математике:</w:t>
      </w:r>
    </w:p>
    <w:p w:rsidR="006634E7" w:rsidRPr="00C83928" w:rsidRDefault="006634E7" w:rsidP="00C42C9F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задавать множества перечислением их элементов;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сравнивать рациональные числа</w:t>
      </w:r>
      <w:r w:rsidRPr="00C83928">
        <w:rPr>
          <w:rFonts w:ascii="Times New Roman" w:hAnsi="Times New Roman"/>
          <w:b/>
        </w:rPr>
        <w:t>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выполнять сравнение чисел в реальных ситуациях;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 xml:space="preserve">составлять план решения задачи; 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выделять этапы решения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несложные логические задачи методом рассуждений.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634E7" w:rsidRPr="00C83928" w:rsidRDefault="006634E7" w:rsidP="00C42C9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C83928">
        <w:rPr>
          <w:rFonts w:ascii="Times New Roman" w:hAnsi="Times New Roman" w:cs="Times New Roman"/>
          <w:bCs/>
          <w:sz w:val="24"/>
          <w:szCs w:val="24"/>
        </w:rPr>
        <w:t>т</w:t>
      </w:r>
      <w:r w:rsidRPr="00C83928">
        <w:rPr>
          <w:rFonts w:ascii="Times New Roman" w:hAnsi="Times New Roman" w:cs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</w:t>
      </w:r>
      <w:proofErr w:type="spellStart"/>
      <w:r w:rsidRPr="00C83928">
        <w:rPr>
          <w:rFonts w:ascii="Times New Roman" w:hAnsi="Times New Roman" w:cs="Times New Roman"/>
          <w:sz w:val="24"/>
          <w:szCs w:val="24"/>
        </w:rPr>
        <w:t>шар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.</w:t>
      </w:r>
      <w:r w:rsidRPr="00C8392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3928">
        <w:rPr>
          <w:rFonts w:ascii="Times New Roman" w:hAnsi="Times New Roman" w:cs="Times New Roman"/>
          <w:sz w:val="24"/>
          <w:szCs w:val="24"/>
          <w:lang w:eastAsia="ru-RU"/>
        </w:rPr>
        <w:t>зображать</w:t>
      </w:r>
      <w:proofErr w:type="spellEnd"/>
      <w:r w:rsidRPr="00C83928">
        <w:rPr>
          <w:rFonts w:ascii="Times New Roman" w:hAnsi="Times New Roman" w:cs="Times New Roman"/>
          <w:sz w:val="24"/>
          <w:szCs w:val="24"/>
          <w:lang w:eastAsia="ru-RU"/>
        </w:rPr>
        <w:t xml:space="preserve"> изучаемые фигуры от руки и с помощью линейки и циркуля.</w:t>
      </w:r>
    </w:p>
    <w:p w:rsidR="006634E7" w:rsidRPr="00C83928" w:rsidRDefault="006634E7" w:rsidP="00C42C9F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634E7" w:rsidRPr="00C8392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C8392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634E7" w:rsidRPr="00C83928" w:rsidRDefault="006634E7" w:rsidP="00C42C9F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34E7" w:rsidRPr="00C83928" w:rsidRDefault="006634E7" w:rsidP="00C42C9F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634E7" w:rsidRPr="00C83928" w:rsidRDefault="006634E7" w:rsidP="00C42C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634E7" w:rsidRPr="00C83928" w:rsidRDefault="006634E7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" w:name="_Toc284662720"/>
      <w:bookmarkStart w:id="2" w:name="_Toc284663346"/>
      <w:r w:rsidRPr="00C83928">
        <w:rPr>
          <w:sz w:val="24"/>
          <w:szCs w:val="24"/>
        </w:rPr>
        <w:lastRenderedPageBreak/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6634E7" w:rsidRPr="00C8392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C83928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6634E7" w:rsidRPr="00C8392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6634E7" w:rsidRPr="00C8392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C83928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находить НОД и НОК чисел и использовать их при решении зада</w:t>
      </w:r>
      <w:r w:rsidR="00D05273" w:rsidRPr="00C83928">
        <w:rPr>
          <w:rFonts w:ascii="Times New Roman" w:hAnsi="Times New Roman"/>
          <w:i/>
        </w:rPr>
        <w:t>ч</w:t>
      </w:r>
      <w:proofErr w:type="gramStart"/>
      <w:r w:rsidRPr="00C83928">
        <w:rPr>
          <w:rFonts w:ascii="Times New Roman" w:hAnsi="Times New Roman"/>
          <w:i/>
        </w:rPr>
        <w:t>;.</w:t>
      </w:r>
      <w:proofErr w:type="gramEnd"/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6634E7" w:rsidRPr="00C83928" w:rsidRDefault="006634E7" w:rsidP="00C42C9F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6634E7" w:rsidRPr="00C83928" w:rsidRDefault="006634E7" w:rsidP="00C42C9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634E7" w:rsidRPr="00C8392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C83928">
        <w:rPr>
          <w:rStyle w:val="dash041e0431044b0447043d044b0439char1"/>
          <w:i/>
        </w:rPr>
        <w:t>представленную в таблицах, на диаграммах</w:t>
      </w:r>
      <w:r w:rsidRPr="00C83928">
        <w:rPr>
          <w:rFonts w:ascii="Times New Roman" w:hAnsi="Times New Roman"/>
          <w:i/>
          <w:sz w:val="24"/>
          <w:szCs w:val="24"/>
        </w:rPr>
        <w:t>;</w:t>
      </w:r>
    </w:p>
    <w:p w:rsidR="006634E7" w:rsidRPr="00C8392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C83928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C83928">
        <w:rPr>
          <w:rFonts w:ascii="Times New Roman" w:hAnsi="Times New Roman"/>
          <w:i/>
        </w:rPr>
        <w:t>граф-схемы</w:t>
      </w:r>
      <w:proofErr w:type="gramEnd"/>
      <w:r w:rsidRPr="00C83928">
        <w:rPr>
          <w:rFonts w:ascii="Times New Roman" w:hAnsi="Times New Roman"/>
          <w:i/>
        </w:rPr>
        <w:t>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6634E7" w:rsidRPr="00C8392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34E7" w:rsidRPr="00C8392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634E7" w:rsidRPr="00C8392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634E7" w:rsidRPr="00C8392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634E7" w:rsidRPr="00C8392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C8392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634E7" w:rsidRPr="00C83928" w:rsidRDefault="006634E7" w:rsidP="00C42C9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34E7" w:rsidRPr="00C83928" w:rsidRDefault="006634E7" w:rsidP="00C42C9F">
      <w:pPr>
        <w:pStyle w:val="a4"/>
        <w:numPr>
          <w:ilvl w:val="0"/>
          <w:numId w:val="8"/>
        </w:numPr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4431F3" w:rsidRPr="00C83928" w:rsidRDefault="004431F3" w:rsidP="00C42C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br w:type="page"/>
      </w:r>
    </w:p>
    <w:p w:rsidR="005E189B" w:rsidRPr="00C83928" w:rsidRDefault="00FB2283" w:rsidP="00FB228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 w:rsidRPr="00C83928">
        <w:rPr>
          <w:rFonts w:ascii="Times New Roman" w:hAnsi="Times New Roman"/>
          <w:b/>
        </w:rPr>
        <w:t xml:space="preserve"> </w:t>
      </w:r>
      <w:bookmarkStart w:id="3" w:name="_Toc405513918"/>
      <w:bookmarkStart w:id="4" w:name="_Toc284662796"/>
      <w:bookmarkStart w:id="5" w:name="_Toc284663423"/>
      <w:r>
        <w:rPr>
          <w:rFonts w:ascii="Times New Roman" w:hAnsi="Times New Roman"/>
          <w:b/>
        </w:rPr>
        <w:t>«Математика»</w:t>
      </w:r>
    </w:p>
    <w:p w:rsidR="005E189B" w:rsidRPr="00C83928" w:rsidRDefault="005E189B" w:rsidP="005E18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4431F3" w:rsidRPr="00C83928" w:rsidRDefault="004431F3" w:rsidP="005E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431F3" w:rsidRPr="00C83928" w:rsidRDefault="004431F3" w:rsidP="005E1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C83928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C83928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C83928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C83928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C83928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4431F3" w:rsidRPr="00C83928" w:rsidRDefault="004431F3" w:rsidP="00FB2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C83928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  <w:r w:rsidR="00FB2283">
        <w:rPr>
          <w:rFonts w:ascii="Times New Roman" w:hAnsi="Times New Roman" w:cs="Times New Roman"/>
          <w:sz w:val="24"/>
          <w:szCs w:val="24"/>
        </w:rPr>
        <w:t xml:space="preserve"> </w:t>
      </w:r>
      <w:r w:rsidRPr="00C83928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C8392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C83928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lastRenderedPageBreak/>
        <w:t xml:space="preserve">Деление с остатком на множестве натуральных чисел, </w:t>
      </w:r>
      <w:r w:rsidRPr="00C83928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C83928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C83928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C83928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C83928">
        <w:rPr>
          <w:rFonts w:ascii="Times New Roman" w:hAnsi="Times New Roman" w:cs="Times New Roman"/>
          <w:sz w:val="24"/>
          <w:szCs w:val="24"/>
        </w:rPr>
        <w:tab/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C83928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C83928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C839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lastRenderedPageBreak/>
        <w:t>Рациональные числа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  <w:r w:rsidRPr="00C83928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C83928">
        <w:rPr>
          <w:rFonts w:ascii="Times New Roman" w:hAnsi="Times New Roman" w:cs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3928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C839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C83928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4431F3" w:rsidRPr="00C83928" w:rsidRDefault="004431F3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Наглядная геометрия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C83928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C83928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C83928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928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C83928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431F3" w:rsidRPr="00C83928" w:rsidRDefault="004431F3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История математики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Рождение и развитие арифметики натуральных чисел. НОК, НОД, простые числа. Решето Эратосфена. 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C83928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.75pt" o:ole="">
            <v:imagedata r:id="rId9" o:title=""/>
          </v:shape>
          <o:OLEObject Type="Embed" ProgID="Equation.DSMT4" ShapeID="_x0000_i1025" DrawAspect="Content" ObjectID="_1635157437" r:id="rId10"/>
        </w:object>
      </w:r>
      <w:r w:rsidRPr="00C83928">
        <w:rPr>
          <w:rFonts w:ascii="Times New Roman" w:hAnsi="Times New Roman" w:cs="Times New Roman"/>
          <w:i/>
          <w:sz w:val="24"/>
          <w:szCs w:val="24"/>
        </w:rPr>
        <w:t>?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B2283" w:rsidRDefault="00FB2283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FB2283" w:rsidRPr="00F02588" w:rsidRDefault="00FB2283" w:rsidP="00FB22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7678F" w:rsidRP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  <w:u w:val="single"/>
        </w:rPr>
      </w:pPr>
      <w:r w:rsidRPr="0087678F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03"/>
        <w:gridCol w:w="1324"/>
      </w:tblGrid>
      <w:tr w:rsidR="00521CD8" w:rsidRPr="00BB59D4" w:rsidTr="00521CD8">
        <w:trPr>
          <w:trHeight w:val="62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70103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B2283" w:rsidRPr="00BB59D4" w:rsidTr="00FB2283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153BB" w:rsidRDefault="00FB2283" w:rsidP="00E9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Натуральные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(75 часов)</w:t>
            </w:r>
          </w:p>
        </w:tc>
      </w:tr>
      <w:tr w:rsidR="00FB2283" w:rsidRPr="00BB59D4" w:rsidTr="00FB2283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E9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Натуральные числа и шкалы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(18 часов)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A1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 </w:t>
            </w:r>
            <w:r w:rsidRPr="00822DAC">
              <w:rPr>
                <w:rFonts w:ascii="Times New Roman" w:hAnsi="Times New Roman"/>
                <w:sz w:val="24"/>
                <w:szCs w:val="24"/>
              </w:rPr>
              <w:t xml:space="preserve"> «Вводный инструктаж»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DAC">
              <w:rPr>
                <w:rFonts w:ascii="Times New Roman" w:hAnsi="Times New Roman"/>
                <w:sz w:val="24"/>
                <w:szCs w:val="24"/>
              </w:rPr>
              <w:t>Повторение. Порядок выполнения действий.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Работа над ошибками. 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Обозначе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8E27B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Обозначе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Отрезок. Длина отрезка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lang w:eastAsia="en-US"/>
              </w:rPr>
            </w:pPr>
            <w:r w:rsidRPr="00822DAC">
              <w:rPr>
                <w:rStyle w:val="FontStyle12"/>
                <w:rFonts w:eastAsia="Calibri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Отрезок. Длина от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резка. Тре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угольник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260770" w:rsidRDefault="00E923C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2"/>
                <w:szCs w:val="22"/>
                <w:lang w:eastAsia="en-US"/>
              </w:rPr>
            </w:pPr>
            <w:r w:rsidRPr="00260770">
              <w:rPr>
                <w:rStyle w:val="FontStyle12"/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Плоскость, прямая, луч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Шкалы и коорди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наты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555D1A" w:rsidRDefault="00E923CF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color w:val="FF0000"/>
                <w:lang w:eastAsia="en-US"/>
              </w:rPr>
            </w:pPr>
            <w:r w:rsidRPr="00555D1A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23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Меньше или боль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ше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3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трольная работа 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№1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 теме «Натураль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ные числа и шкалы»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натуральных чисел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 час)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19-22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Сложение натураль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ных чисел и его свой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23-26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Вычитание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Кон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трольная работа  по теме «Свойства сложения и вычита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Работа над ошибками. Числовые и буквен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ные выра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Числовые и буквен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ные выра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31-33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Буквенная запись свой</w:t>
            </w:r>
            <w:proofErr w:type="gramStart"/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ств сл</w:t>
            </w:r>
            <w:proofErr w:type="gramEnd"/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ожения и вычита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34-37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Уравнение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трольная работа 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№2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 теме «Выра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жения и уравне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(23 часа)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3"/>
              <w:widowControl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40-43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3"/>
              <w:widowControl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Умноже</w:t>
            </w: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 и его свойства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ind w:left="5" w:hanging="5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44-47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441B13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48-50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53-55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Упроще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выра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жений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Порядок выполне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ния дейст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58-60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Квадрат и куб чис</w:t>
            </w: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Кон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трольная работа</w:t>
            </w: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 по теме «Умноже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ление на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туральных чисел»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2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Площади и объемы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(12 часов)</w:t>
            </w: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Формулы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Площадь. Формула площади прямо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угольника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67-69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Единицы измерения площадей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441B13" w:rsidRPr="00BB59D4" w:rsidTr="00521CD8">
        <w:trPr>
          <w:trHeight w:val="26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Fonts w:ascii="Times New Roman" w:hAnsi="Times New Roman"/>
                <w:bCs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Прямо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угольный параллеле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пипед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. Куб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Объемы. Объем прямо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угольного параллеле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пипеда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Обобщение по теме «Площади и объемы»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9E3D17" w:rsidRDefault="00441B13" w:rsidP="00441B13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Контрольная работа № 4 по теме «Площади и объемы»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2E5FE0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Дробные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(80 часов)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(23 часа)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75-76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Окруж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ность и круг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33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77-80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Доли. Обыкно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венные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441B13" w:rsidRPr="00BB59D4" w:rsidTr="00521CD8">
        <w:trPr>
          <w:trHeight w:val="34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81-82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Правиль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и не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правиль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85-</w:t>
            </w:r>
            <w:r w:rsidR="00441B13">
              <w:rPr>
                <w:rStyle w:val="FontStyle11"/>
                <w:b w:val="0"/>
                <w:sz w:val="24"/>
                <w:szCs w:val="24"/>
                <w:lang w:eastAsia="en-US"/>
              </w:rPr>
              <w:t>8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дробей с одина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ковыми знаменате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лями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88-89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и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90-91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Смешан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92-94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сме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шанных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FB2283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6533CE" w:rsidRDefault="00256D1F" w:rsidP="00FB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«Обыкновенные дроби»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1F" w:rsidRPr="006533CE" w:rsidRDefault="00256D1F" w:rsidP="00F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Кон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трольная работа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№5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 по теме «Сложение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сме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шанных чисел»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ind w:right="-14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(15 часов)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ная запись дробных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100-102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Сравнение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103-107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108-110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Прибли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женные значения чисел. Округле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D06274" w:rsidP="008E27B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Кон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 xml:space="preserve">трольная работа №6 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по теме «Сложение и вычи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сятичных дробей»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56D1F" w:rsidRPr="00BB59D4" w:rsidTr="00521CD8">
        <w:trPr>
          <w:trHeight w:val="32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десятичных дробей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(25 часов)</w:t>
            </w: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 на нату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ральные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116-120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 на на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туральные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</w:t>
            </w:r>
            <w:r w:rsidR="00FD4EA4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122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-12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FD4EA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126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-13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132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-13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Среднее арифмети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ческое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Обобщение по теме «Умножение и деление десятичных дробей 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Контроль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ная рабо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 xml:space="preserve">та </w:t>
            </w: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№7 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по теме «Умноже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ление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сятичных дробей»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Инструменты для вычислений и измерений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 часов)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Микро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калькуля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тор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139-143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Угол. Пря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мой и раз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вернутый углы. Чер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тежный треуголь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145-146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Угол. Пря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мой и раз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вернутый углы. Чер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тежный треуголь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AE71BA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Измере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углов. Транспор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E1305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E1305">
              <w:rPr>
                <w:rStyle w:val="FontStyle11"/>
                <w:b w:val="0"/>
                <w:sz w:val="24"/>
                <w:szCs w:val="24"/>
                <w:lang w:eastAsia="en-US"/>
              </w:rPr>
              <w:t>Диагностическая контрольная работа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Измере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углов. Транспор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151-152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Круговые диаграммы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Контрольная работа № 8 по теме «Инструменты для вычислений и измерений»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Повторение. 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(16 часов)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Арифме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тические действия с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ральными числами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Сложение и вычита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обыкновенных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Решение арифметических задач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Упроще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ние выра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жений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Уравнение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Ре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шение задач с по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мощью уравнений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161-162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Сложение и вычи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163-164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26462A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ление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27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26462A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166-167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Решение задач на процен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26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Итоговая контроль</w:t>
            </w: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ная работа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щий урок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FB2283" w:rsidRDefault="008D42BF" w:rsidP="00FB228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 w:rsidRPr="00FB2283"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  <w:r w:rsidR="00FB2283" w:rsidRPr="00FB2283"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  <w:t xml:space="preserve">  (170 часов)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87678F" w:rsidRDefault="0026462A" w:rsidP="0026462A">
      <w:pPr>
        <w:tabs>
          <w:tab w:val="left" w:pos="1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678F" w:rsidRDefault="0087678F" w:rsidP="0087678F">
      <w:pPr>
        <w:rPr>
          <w:rFonts w:ascii="Times New Roman" w:hAnsi="Times New Roman"/>
          <w:sz w:val="24"/>
          <w:szCs w:val="24"/>
        </w:rPr>
      </w:pPr>
    </w:p>
    <w:p w:rsidR="0026462A" w:rsidRDefault="0026462A" w:rsidP="008767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7678F" w:rsidRPr="0087678F" w:rsidRDefault="0087678F" w:rsidP="0087678F">
      <w:pPr>
        <w:rPr>
          <w:rFonts w:ascii="Times New Roman" w:hAnsi="Times New Roman"/>
          <w:b/>
          <w:sz w:val="24"/>
          <w:szCs w:val="24"/>
          <w:u w:val="single"/>
        </w:rPr>
      </w:pPr>
      <w:r w:rsidRPr="0087678F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761"/>
        <w:gridCol w:w="1568"/>
      </w:tblGrid>
      <w:tr w:rsidR="000B53CF" w:rsidRPr="00304FD9" w:rsidTr="000B53CF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77010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D0763" w:rsidRPr="00304FD9" w:rsidTr="00AC3405">
        <w:trPr>
          <w:trHeight w:val="2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BD0763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(93 часа)</w:t>
            </w:r>
          </w:p>
        </w:tc>
      </w:tr>
      <w:tr w:rsidR="00BD0763" w:rsidRPr="00304FD9" w:rsidTr="008B1052">
        <w:trPr>
          <w:trHeight w:val="17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F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Делимость чисел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(20 часов)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C56997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 w:rsidR="001D307C" w:rsidRPr="00822DAC">
              <w:rPr>
                <w:rFonts w:ascii="Times New Roman" w:hAnsi="Times New Roman"/>
                <w:sz w:val="24"/>
                <w:szCs w:val="24"/>
              </w:rPr>
              <w:t xml:space="preserve"> «Вводный инструктаж»</w:t>
            </w:r>
            <w:r w:rsidR="001D30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C56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«Делимость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EF1705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дробей с разными знаменателями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(22 часа)</w:t>
            </w:r>
          </w:p>
        </w:tc>
      </w:tr>
      <w:tr w:rsidR="000B53CF" w:rsidRPr="00304FD9" w:rsidTr="000B53CF">
        <w:trPr>
          <w:trHeight w:val="1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2457D9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3CF" w:rsidRPr="00304FD9" w:rsidTr="000B53CF">
        <w:trPr>
          <w:trHeight w:val="4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00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«Сравнение, сложение и вычитание дробей с разными знаменателями»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36-41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00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№3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 «Сложение и вычитание смешанных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757C0B">
        <w:trPr>
          <w:trHeight w:val="19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обыкновенных дробей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(32 часа)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26077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47-51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52-56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6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«Умножение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613C0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«Умножение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0B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00337D"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00337D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00337D" w:rsidRDefault="001613C0" w:rsidP="00161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«Деление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F32C28">
        <w:trPr>
          <w:trHeight w:val="2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F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Отношения и пропорции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(19 часов)</w:t>
            </w:r>
          </w:p>
        </w:tc>
      </w:tr>
      <w:tr w:rsidR="001613C0" w:rsidRPr="00304FD9" w:rsidTr="000B53CF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Отношения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«Отношения и пропорции»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F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«Масштаб. Длина окружности и площадь круга»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BD0763">
        <w:trPr>
          <w:trHeight w:val="38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BD0763" w:rsidRDefault="00BD0763" w:rsidP="00BD0763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Рациональные числа.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(64 часа)</w:t>
            </w:r>
          </w:p>
        </w:tc>
      </w:tr>
      <w:tr w:rsidR="00BD0763" w:rsidRPr="00304FD9" w:rsidTr="009100CD">
        <w:trPr>
          <w:trHeight w:val="2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EA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(13 часов)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№9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теме «Координаты </w:t>
            </w:r>
            <w:proofErr w:type="gramStart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A5C" w:rsidRPr="00304FD9" w:rsidTr="00CB1A5C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C" w:rsidRDefault="00CB1A5C" w:rsidP="00CB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часов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111-113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304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положительных и отрицательных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A5C" w:rsidRPr="00304FD9" w:rsidTr="00CB1A5C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положительных и отрицательных чисел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C" w:rsidRDefault="00CB1A5C" w:rsidP="00CB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«Умножение и деление положительных и отрицательных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1A5C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Pr="00304FD9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Решение уравнений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часов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130-133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136-138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темам «Раскрытие скобок. Подобные слагаемые»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141-143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№13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«Решение уравнений»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1D75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5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75" w:rsidRPr="00304FD9" w:rsidRDefault="00F51D75" w:rsidP="00F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Координаты на плоскости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5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часов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  <w:r w:rsidR="0016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155736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3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154-156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«Координаты на плоскости»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4F7C80">
        <w:trPr>
          <w:trHeight w:val="21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 часов)</w:t>
            </w:r>
          </w:p>
        </w:tc>
      </w:tr>
      <w:tr w:rsidR="001613C0" w:rsidRPr="00304FD9" w:rsidTr="000B53CF">
        <w:trPr>
          <w:trHeight w:val="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Наибольший общий делитель.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Сокращение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Приведение дробей к общему знаменателю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Сравнение, сложение и вычитание дробей с разными знаменателями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и вычитание смешанных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деление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Пропорции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Длина окружности и площадь круга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отрицательных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чисел с разными знаками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3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316228">
        <w:trPr>
          <w:trHeight w:val="3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 (170 часов)</w:t>
            </w:r>
          </w:p>
        </w:tc>
      </w:tr>
    </w:tbl>
    <w:p w:rsidR="00072074" w:rsidRPr="001B7367" w:rsidRDefault="00072074" w:rsidP="002D1C93">
      <w:pPr>
        <w:spacing w:line="360" w:lineRule="auto"/>
        <w:rPr>
          <w:rFonts w:ascii="Times New Roman" w:hAnsi="Times New Roman"/>
          <w:sz w:val="28"/>
        </w:rPr>
      </w:pPr>
    </w:p>
    <w:sectPr w:rsidR="00072074" w:rsidRPr="001B7367" w:rsidSect="00BD0763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9C" w:rsidRDefault="00AA539C" w:rsidP="006634E7">
      <w:pPr>
        <w:spacing w:after="0" w:line="240" w:lineRule="auto"/>
      </w:pPr>
      <w:r>
        <w:separator/>
      </w:r>
    </w:p>
  </w:endnote>
  <w:endnote w:type="continuationSeparator" w:id="0">
    <w:p w:rsidR="00AA539C" w:rsidRDefault="00AA539C" w:rsidP="006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"/>
    </w:sdtPr>
    <w:sdtEndPr/>
    <w:sdtContent>
      <w:p w:rsidR="00BD0763" w:rsidRDefault="00BA404B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F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D0763" w:rsidRDefault="00BD076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9C" w:rsidRDefault="00AA539C" w:rsidP="006634E7">
      <w:pPr>
        <w:spacing w:after="0" w:line="240" w:lineRule="auto"/>
      </w:pPr>
      <w:r>
        <w:separator/>
      </w:r>
    </w:p>
  </w:footnote>
  <w:footnote w:type="continuationSeparator" w:id="0">
    <w:p w:rsidR="00AA539C" w:rsidRDefault="00AA539C" w:rsidP="006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67084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387691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3"/>
  </w:num>
  <w:num w:numId="3">
    <w:abstractNumId w:val="15"/>
  </w:num>
  <w:num w:numId="4">
    <w:abstractNumId w:val="20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24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21"/>
  </w:num>
  <w:num w:numId="16">
    <w:abstractNumId w:val="25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26"/>
  </w:num>
  <w:num w:numId="25">
    <w:abstractNumId w:val="10"/>
  </w:num>
  <w:num w:numId="26">
    <w:abstractNumId w:val="13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C"/>
    <w:rsid w:val="0000337D"/>
    <w:rsid w:val="0000788B"/>
    <w:rsid w:val="00022042"/>
    <w:rsid w:val="000501CE"/>
    <w:rsid w:val="0006058E"/>
    <w:rsid w:val="00072074"/>
    <w:rsid w:val="00075554"/>
    <w:rsid w:val="00092AD1"/>
    <w:rsid w:val="000A0E10"/>
    <w:rsid w:val="000B4C25"/>
    <w:rsid w:val="000B53CF"/>
    <w:rsid w:val="000D252D"/>
    <w:rsid w:val="000E460A"/>
    <w:rsid w:val="000E7852"/>
    <w:rsid w:val="0013013D"/>
    <w:rsid w:val="00155736"/>
    <w:rsid w:val="001613C0"/>
    <w:rsid w:val="001B7367"/>
    <w:rsid w:val="001D307C"/>
    <w:rsid w:val="001E5E2C"/>
    <w:rsid w:val="00226BE8"/>
    <w:rsid w:val="002457D9"/>
    <w:rsid w:val="002511E8"/>
    <w:rsid w:val="00256D1F"/>
    <w:rsid w:val="00260770"/>
    <w:rsid w:val="0026462A"/>
    <w:rsid w:val="002867D6"/>
    <w:rsid w:val="002A22C6"/>
    <w:rsid w:val="002A3D82"/>
    <w:rsid w:val="002D1C93"/>
    <w:rsid w:val="002E1305"/>
    <w:rsid w:val="002E5FE0"/>
    <w:rsid w:val="00313FDB"/>
    <w:rsid w:val="00331FF6"/>
    <w:rsid w:val="00361A88"/>
    <w:rsid w:val="00395323"/>
    <w:rsid w:val="003A66B2"/>
    <w:rsid w:val="003B58CA"/>
    <w:rsid w:val="003D2697"/>
    <w:rsid w:val="003D705D"/>
    <w:rsid w:val="003E5E2C"/>
    <w:rsid w:val="003F7785"/>
    <w:rsid w:val="004052D4"/>
    <w:rsid w:val="004146D0"/>
    <w:rsid w:val="00435CB8"/>
    <w:rsid w:val="00441B13"/>
    <w:rsid w:val="00442CB7"/>
    <w:rsid w:val="004431F3"/>
    <w:rsid w:val="00453A21"/>
    <w:rsid w:val="00476DAD"/>
    <w:rsid w:val="004836BB"/>
    <w:rsid w:val="004A2CA7"/>
    <w:rsid w:val="00521CD8"/>
    <w:rsid w:val="005335A7"/>
    <w:rsid w:val="00555D1A"/>
    <w:rsid w:val="005E189B"/>
    <w:rsid w:val="005E76A4"/>
    <w:rsid w:val="006153BB"/>
    <w:rsid w:val="00620805"/>
    <w:rsid w:val="006634E7"/>
    <w:rsid w:val="006976E6"/>
    <w:rsid w:val="006C1DEF"/>
    <w:rsid w:val="006C2468"/>
    <w:rsid w:val="006C2DD5"/>
    <w:rsid w:val="00725236"/>
    <w:rsid w:val="0073316B"/>
    <w:rsid w:val="00770103"/>
    <w:rsid w:val="00774832"/>
    <w:rsid w:val="007B1E96"/>
    <w:rsid w:val="008140A2"/>
    <w:rsid w:val="00825CCA"/>
    <w:rsid w:val="0087678F"/>
    <w:rsid w:val="008A7FBE"/>
    <w:rsid w:val="008D42BF"/>
    <w:rsid w:val="008D4E61"/>
    <w:rsid w:val="008E27B4"/>
    <w:rsid w:val="008E601D"/>
    <w:rsid w:val="00995420"/>
    <w:rsid w:val="009E0091"/>
    <w:rsid w:val="009E1B35"/>
    <w:rsid w:val="009E3D17"/>
    <w:rsid w:val="009F5744"/>
    <w:rsid w:val="00A00A32"/>
    <w:rsid w:val="00A10746"/>
    <w:rsid w:val="00A11002"/>
    <w:rsid w:val="00A21289"/>
    <w:rsid w:val="00A22E77"/>
    <w:rsid w:val="00A36FBE"/>
    <w:rsid w:val="00AA539C"/>
    <w:rsid w:val="00AD2129"/>
    <w:rsid w:val="00AD2990"/>
    <w:rsid w:val="00AD681F"/>
    <w:rsid w:val="00AE71BA"/>
    <w:rsid w:val="00B06A3A"/>
    <w:rsid w:val="00B108F3"/>
    <w:rsid w:val="00BA404B"/>
    <w:rsid w:val="00BC0453"/>
    <w:rsid w:val="00BC4A96"/>
    <w:rsid w:val="00BD0763"/>
    <w:rsid w:val="00C02DEE"/>
    <w:rsid w:val="00C05766"/>
    <w:rsid w:val="00C34A7B"/>
    <w:rsid w:val="00C35E58"/>
    <w:rsid w:val="00C42C9F"/>
    <w:rsid w:val="00C431CC"/>
    <w:rsid w:val="00C5408D"/>
    <w:rsid w:val="00C56997"/>
    <w:rsid w:val="00C75925"/>
    <w:rsid w:val="00C83928"/>
    <w:rsid w:val="00C86344"/>
    <w:rsid w:val="00CB1A5C"/>
    <w:rsid w:val="00CC4F9A"/>
    <w:rsid w:val="00CC5E70"/>
    <w:rsid w:val="00CD35B5"/>
    <w:rsid w:val="00CE1F1B"/>
    <w:rsid w:val="00D05273"/>
    <w:rsid w:val="00D06274"/>
    <w:rsid w:val="00D27EC8"/>
    <w:rsid w:val="00D32648"/>
    <w:rsid w:val="00D7003D"/>
    <w:rsid w:val="00DA6419"/>
    <w:rsid w:val="00DB66BD"/>
    <w:rsid w:val="00E0323D"/>
    <w:rsid w:val="00E80F0D"/>
    <w:rsid w:val="00E923CF"/>
    <w:rsid w:val="00EA1901"/>
    <w:rsid w:val="00EA22BB"/>
    <w:rsid w:val="00EA7414"/>
    <w:rsid w:val="00EB1AD1"/>
    <w:rsid w:val="00F01361"/>
    <w:rsid w:val="00F048C7"/>
    <w:rsid w:val="00F51D75"/>
    <w:rsid w:val="00F547B1"/>
    <w:rsid w:val="00F76B63"/>
    <w:rsid w:val="00FB2283"/>
    <w:rsid w:val="00FD4EA4"/>
    <w:rsid w:val="00FD7854"/>
    <w:rsid w:val="00FE261F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DD5"/>
  </w:style>
  <w:style w:type="paragraph" w:styleId="1">
    <w:name w:val="heading 1"/>
    <w:basedOn w:val="a0"/>
    <w:next w:val="a0"/>
    <w:link w:val="10"/>
    <w:uiPriority w:val="9"/>
    <w:qFormat/>
    <w:rsid w:val="0087678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663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7678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6634E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6634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rsid w:val="006634E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634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rsid w:val="0066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rsid w:val="0066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634E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634E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634E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nhideWhenUsed/>
    <w:rsid w:val="006634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4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qFormat/>
    <w:rsid w:val="004431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4431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rsid w:val="0044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767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767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87678F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87678F"/>
    <w:rPr>
      <w:rFonts w:ascii="Verdana" w:hAnsi="Verdana" w:cs="Verdana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87678F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87678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ae">
    <w:name w:val="Body Text Indent"/>
    <w:basedOn w:val="a0"/>
    <w:link w:val="af"/>
    <w:rsid w:val="00876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876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0"/>
    <w:link w:val="af1"/>
    <w:qFormat/>
    <w:rsid w:val="00876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rsid w:val="00876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7678F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7678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87678F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uiPriority w:val="99"/>
    <w:rsid w:val="0087678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87678F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87678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f4">
    <w:name w:val="Body Text"/>
    <w:basedOn w:val="a0"/>
    <w:link w:val="af5"/>
    <w:uiPriority w:val="99"/>
    <w:unhideWhenUsed/>
    <w:rsid w:val="0087678F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87678F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Plain Text"/>
    <w:basedOn w:val="a0"/>
    <w:link w:val="af7"/>
    <w:rsid w:val="008767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8767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7">
    <w:name w:val="Font Style27"/>
    <w:rsid w:val="0087678F"/>
    <w:rPr>
      <w:rFonts w:ascii="Times New Roman" w:hAnsi="Times New Roman" w:cs="Times New Roman" w:hint="default"/>
      <w:i/>
      <w:iCs/>
      <w:sz w:val="20"/>
      <w:szCs w:val="20"/>
    </w:rPr>
  </w:style>
  <w:style w:type="paragraph" w:styleId="af9">
    <w:name w:val="Block Text"/>
    <w:basedOn w:val="a0"/>
    <w:rsid w:val="0087678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header"/>
    <w:basedOn w:val="a0"/>
    <w:link w:val="afb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First Indent"/>
    <w:basedOn w:val="af4"/>
    <w:link w:val="aff"/>
    <w:uiPriority w:val="99"/>
    <w:rsid w:val="0087678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hAnsi="Times New Roman"/>
    </w:rPr>
  </w:style>
  <w:style w:type="character" w:customStyle="1" w:styleId="aff">
    <w:name w:val="Красная строка Знак"/>
    <w:basedOn w:val="af5"/>
    <w:link w:val="afe"/>
    <w:uiPriority w:val="99"/>
    <w:rsid w:val="00876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 Знак3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0"/>
    <w:link w:val="aff1"/>
    <w:uiPriority w:val="99"/>
    <w:semiHidden/>
    <w:unhideWhenUsed/>
    <w:rsid w:val="0087678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7678F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0"/>
    <w:uiPriority w:val="99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0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R">
    <w:name w:val="NR"/>
    <w:basedOn w:val="a0"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767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767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1"/>
    <w:rsid w:val="0087678F"/>
  </w:style>
  <w:style w:type="character" w:customStyle="1" w:styleId="af3">
    <w:name w:val="Без интервала Знак"/>
    <w:link w:val="af2"/>
    <w:uiPriority w:val="1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87678F"/>
  </w:style>
  <w:style w:type="character" w:customStyle="1" w:styleId="aff2">
    <w:name w:val="Гипертекстовая ссылка"/>
    <w:uiPriority w:val="99"/>
    <w:rsid w:val="0087678F"/>
    <w:rPr>
      <w:rFonts w:cs="Times New Roman"/>
      <w:color w:val="106BBE"/>
    </w:rPr>
  </w:style>
  <w:style w:type="character" w:customStyle="1" w:styleId="NoSpacingChar">
    <w:name w:val="No Spacing Char"/>
    <w:link w:val="15"/>
    <w:locked/>
    <w:rsid w:val="0087678F"/>
    <w:rPr>
      <w:lang w:eastAsia="ru-RU"/>
    </w:rPr>
  </w:style>
  <w:style w:type="paragraph" w:customStyle="1" w:styleId="15">
    <w:name w:val="Без интервала1"/>
    <w:link w:val="NoSpacingChar"/>
    <w:rsid w:val="0087678F"/>
    <w:pPr>
      <w:spacing w:after="0" w:line="240" w:lineRule="auto"/>
    </w:pPr>
    <w:rPr>
      <w:lang w:eastAsia="ru-RU"/>
    </w:rPr>
  </w:style>
  <w:style w:type="character" w:styleId="aff3">
    <w:name w:val="Emphasis"/>
    <w:uiPriority w:val="99"/>
    <w:qFormat/>
    <w:rsid w:val="0087678F"/>
    <w:rPr>
      <w:rFonts w:cs="Times New Roman"/>
      <w:b/>
      <w:i/>
      <w:color w:val="auto"/>
    </w:rPr>
  </w:style>
  <w:style w:type="character" w:styleId="aff4">
    <w:name w:val="Hyperlink"/>
    <w:uiPriority w:val="99"/>
    <w:rsid w:val="0087678F"/>
    <w:rPr>
      <w:rFonts w:cs="Times New Roman"/>
      <w:color w:val="0000FF"/>
      <w:u w:val="single"/>
    </w:rPr>
  </w:style>
  <w:style w:type="paragraph" w:customStyle="1" w:styleId="16">
    <w:name w:val="Стиль1"/>
    <w:basedOn w:val="aff5"/>
    <w:link w:val="17"/>
    <w:rsid w:val="00C34A7B"/>
    <w:rPr>
      <w:rFonts w:ascii="Times New Roman" w:eastAsia="Calibri" w:hAnsi="Times New Roman" w:cs="Times New Roman"/>
      <w:sz w:val="24"/>
      <w:szCs w:val="20"/>
    </w:rPr>
  </w:style>
  <w:style w:type="character" w:customStyle="1" w:styleId="17">
    <w:name w:val="Стиль1 Знак"/>
    <w:link w:val="16"/>
    <w:locked/>
    <w:rsid w:val="00C34A7B"/>
    <w:rPr>
      <w:rFonts w:ascii="Times New Roman" w:eastAsia="Calibri" w:hAnsi="Times New Roman" w:cs="Times New Roman"/>
      <w:sz w:val="24"/>
      <w:szCs w:val="20"/>
    </w:rPr>
  </w:style>
  <w:style w:type="paragraph" w:styleId="aff5">
    <w:name w:val="Signature"/>
    <w:basedOn w:val="a0"/>
    <w:link w:val="aff6"/>
    <w:uiPriority w:val="99"/>
    <w:semiHidden/>
    <w:unhideWhenUsed/>
    <w:rsid w:val="00C34A7B"/>
    <w:pPr>
      <w:spacing w:after="0" w:line="240" w:lineRule="auto"/>
      <w:ind w:left="4252"/>
    </w:pPr>
  </w:style>
  <w:style w:type="character" w:customStyle="1" w:styleId="aff6">
    <w:name w:val="Подпись Знак"/>
    <w:basedOn w:val="a1"/>
    <w:link w:val="aff5"/>
    <w:uiPriority w:val="99"/>
    <w:semiHidden/>
    <w:rsid w:val="00C3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669-41E1-4C90-936F-9C270D27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7742</Words>
  <Characters>44134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80</cp:revision>
  <dcterms:created xsi:type="dcterms:W3CDTF">2016-11-28T09:11:00Z</dcterms:created>
  <dcterms:modified xsi:type="dcterms:W3CDTF">2019-11-13T08:38:00Z</dcterms:modified>
</cp:coreProperties>
</file>