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928" w:rsidRPr="0093714D" w:rsidRDefault="008E4928" w:rsidP="008E49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к рабоче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 программе учебного курса «Юный художник»</w:t>
      </w:r>
    </w:p>
    <w:p w:rsidR="008E4928" w:rsidRPr="0093714D" w:rsidRDefault="008E4928" w:rsidP="008E4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928" w:rsidRPr="005F3185" w:rsidRDefault="001B6B34" w:rsidP="008E4928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8E4928"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является приложением к </w:t>
      </w:r>
      <w:r w:rsidR="008E4928">
        <w:rPr>
          <w:rFonts w:ascii="Times New Roman" w:eastAsia="Calibri" w:hAnsi="Times New Roman" w:cs="Times New Roman"/>
          <w:sz w:val="24"/>
          <w:szCs w:val="24"/>
        </w:rPr>
        <w:t xml:space="preserve">дополнительной общеобразовательной общеразвивающей программе </w:t>
      </w:r>
      <w:r w:rsidR="00AE4BBB">
        <w:rPr>
          <w:rFonts w:ascii="Times New Roman" w:eastAsia="Calibri" w:hAnsi="Times New Roman" w:cs="Times New Roman"/>
          <w:sz w:val="24"/>
          <w:szCs w:val="24"/>
        </w:rPr>
        <w:t xml:space="preserve">«Страна мастеров» </w:t>
      </w:r>
      <w:r w:rsidR="008E4928"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МОУ «</w:t>
      </w:r>
      <w:proofErr w:type="spellStart"/>
      <w:r w:rsidR="008E4928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Бердюгинская</w:t>
      </w:r>
      <w:r w:rsidR="008E4928"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</w:t>
      </w:r>
      <w:proofErr w:type="spellEnd"/>
      <w:r w:rsidR="008E4928"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8E4928" w:rsidRPr="0093714D" w:rsidRDefault="001B6B34" w:rsidP="008E49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E4928"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</w:t>
      </w:r>
      <w:r w:rsidR="008E4928">
        <w:rPr>
          <w:rFonts w:ascii="Times New Roman" w:eastAsia="Times New Roman" w:hAnsi="Times New Roman" w:cs="Times New Roman"/>
          <w:sz w:val="24"/>
          <w:szCs w:val="24"/>
          <w:lang w:eastAsia="ru-RU"/>
        </w:rPr>
        <w:t>мма учебного курса «Юный художник</w:t>
      </w:r>
      <w:r w:rsidR="008E4928"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разработана на основе: </w:t>
      </w:r>
    </w:p>
    <w:p w:rsidR="008E4928" w:rsidRPr="005F3185" w:rsidRDefault="0028465C" w:rsidP="008E4928">
      <w:pPr>
        <w:widowControl w:val="0"/>
        <w:suppressAutoHyphens/>
        <w:spacing w:after="0" w:line="240" w:lineRule="auto"/>
        <w:ind w:right="-8" w:firstLine="284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 w:bidi="en-US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 w:bidi="en-US"/>
        </w:rPr>
        <w:t>1. Федерального</w:t>
      </w:r>
      <w:r w:rsidR="008E4928" w:rsidRPr="005F318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 w:bidi="en-US"/>
        </w:rPr>
        <w:t xml:space="preserve"> закон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 w:bidi="en-US"/>
        </w:rPr>
        <w:t>а</w:t>
      </w:r>
      <w:r w:rsidR="008E4928" w:rsidRPr="005F318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 w:bidi="en-US"/>
        </w:rPr>
        <w:t xml:space="preserve"> от 29 декабря 2012 г. № 273-ФЗ «Об образовании в Российской Федерации». </w:t>
      </w:r>
    </w:p>
    <w:p w:rsidR="008E4928" w:rsidRPr="005F3185" w:rsidRDefault="0028465C" w:rsidP="008E4928">
      <w:pPr>
        <w:widowControl w:val="0"/>
        <w:suppressAutoHyphens/>
        <w:spacing w:after="0" w:line="240" w:lineRule="auto"/>
        <w:ind w:right="-8" w:firstLine="284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 w:bidi="en-US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 w:bidi="en-US"/>
        </w:rPr>
        <w:t>2. Постановления</w:t>
      </w:r>
      <w:r w:rsidR="008E4928" w:rsidRPr="005F318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 w:bidi="en-US"/>
        </w:rPr>
        <w:t xml:space="preserve"> Главного государственного санитарного врача РФ от 04 июля 2014г., № 41 г. Москва «Об утверждении СанПиН 2.4.4.3172-14 «Санитарно-эпидемиологические требования к устройству, содержанию и организации </w:t>
      </w:r>
      <w:proofErr w:type="gramStart"/>
      <w:r w:rsidR="008E4928" w:rsidRPr="005F318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 w:bidi="en-US"/>
        </w:rPr>
        <w:t>режима работы образовательных организаций дополнительного образования  детей</w:t>
      </w:r>
      <w:proofErr w:type="gramEnd"/>
      <w:r w:rsidR="008E4928" w:rsidRPr="005F318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 w:bidi="en-US"/>
        </w:rPr>
        <w:t>».</w:t>
      </w:r>
    </w:p>
    <w:p w:rsidR="008E4928" w:rsidRPr="005F3185" w:rsidRDefault="0028465C" w:rsidP="008E4928">
      <w:pPr>
        <w:widowControl w:val="0"/>
        <w:suppressAutoHyphens/>
        <w:spacing w:after="0" w:line="240" w:lineRule="auto"/>
        <w:ind w:right="-8" w:firstLine="284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 w:bidi="en-US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 w:bidi="en-US"/>
        </w:rPr>
        <w:t>2. Постановления</w:t>
      </w:r>
      <w:r w:rsidR="008E4928" w:rsidRPr="005F318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 w:bidi="en-US"/>
        </w:rPr>
        <w:t xml:space="preserve"> Главного государственного санитарного врача Российской Федерации от 29 декабря 2010 г. N 189 г. Москва "Об утверждении СанПиН 2.4.2.2821-10 "Санитарно-эпидемиологические требования к условиям и организации обучения в общеобразовательных учреждениях"</w:t>
      </w:r>
    </w:p>
    <w:p w:rsidR="008E4928" w:rsidRPr="005F3185" w:rsidRDefault="008E4928" w:rsidP="008E4928">
      <w:pPr>
        <w:widowControl w:val="0"/>
        <w:suppressAutoHyphens/>
        <w:spacing w:after="0" w:line="240" w:lineRule="auto"/>
        <w:ind w:right="-8" w:firstLine="284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</w:pPr>
      <w:r w:rsidRPr="005F318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>3. Приказ</w:t>
      </w:r>
      <w:r w:rsidR="0028465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>а</w:t>
      </w:r>
      <w:r w:rsidRPr="005F318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 xml:space="preserve"> Министерства образования и науки Росси</w:t>
      </w:r>
      <w:r w:rsidR="00AE4BB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>йской Федерации от 9 ноября 2018</w:t>
      </w:r>
      <w:r w:rsidRPr="005F318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 xml:space="preserve"> N 196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8E4928" w:rsidRPr="0093714D" w:rsidRDefault="008E4928" w:rsidP="008E49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928" w:rsidRDefault="008E4928" w:rsidP="008E49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грамма учебного курса «Юный художник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включает следующие разделы: </w:t>
      </w:r>
    </w:p>
    <w:p w:rsidR="00F9534D" w:rsidRDefault="00F9534D" w:rsidP="00F9534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2966C9">
        <w:rPr>
          <w:rFonts w:ascii="Times New Roman" w:hAnsi="Times New Roman" w:cs="Times New Roman"/>
          <w:sz w:val="24"/>
          <w:szCs w:val="24"/>
        </w:rPr>
        <w:t>чебно-тематическое планирование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9534D" w:rsidRPr="00F9534D" w:rsidRDefault="00F9534D" w:rsidP="008E492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учебного предмета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4928" w:rsidRDefault="008E4928" w:rsidP="008E49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изучение учебного предмета отведено:</w:t>
      </w:r>
    </w:p>
    <w:p w:rsidR="00F9534D" w:rsidRDefault="00AE4BBB" w:rsidP="00F9534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первый год обучения </w:t>
      </w:r>
      <w:r w:rsidR="00F95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 ч. в неделю, 34 </w:t>
      </w:r>
      <w:r w:rsidR="00F9534D"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ч. в год;</w:t>
      </w:r>
    </w:p>
    <w:p w:rsidR="008E4928" w:rsidRPr="0093714D" w:rsidRDefault="00AE4BBB" w:rsidP="008E492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обучения  </w:t>
      </w:r>
      <w:r w:rsidR="008E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1 ч. в неделю, 34 </w:t>
      </w:r>
      <w:r w:rsidR="008E4928"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ч. в год;</w:t>
      </w:r>
    </w:p>
    <w:p w:rsidR="008E4928" w:rsidRPr="0093714D" w:rsidRDefault="00AE4BBB" w:rsidP="008E492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обучения  </w:t>
      </w:r>
      <w:r w:rsidR="008E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1 ч. в неделю, 34 </w:t>
      </w:r>
      <w:r w:rsidR="008E4928"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ч. в год;</w:t>
      </w:r>
    </w:p>
    <w:p w:rsidR="008E4928" w:rsidRDefault="00AE4BBB" w:rsidP="008E492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четвертый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обучения  </w:t>
      </w:r>
      <w:r w:rsidR="008E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1 ч. в неделю, 34 </w:t>
      </w:r>
      <w:r w:rsidR="008E4928"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ч. в год;</w:t>
      </w:r>
    </w:p>
    <w:p w:rsidR="008E4928" w:rsidRPr="0093714D" w:rsidRDefault="008E4928" w:rsidP="008E4928">
      <w:pPr>
        <w:spacing w:after="0" w:line="240" w:lineRule="auto"/>
        <w:ind w:left="11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</w:t>
      </w:r>
      <w:r w:rsidR="00F9534D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 период обучения –170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</w:t>
      </w:r>
    </w:p>
    <w:p w:rsidR="008E4928" w:rsidRDefault="008E4928" w:rsidP="008E4928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8E4928" w:rsidRDefault="008E4928" w:rsidP="008E4928">
      <w:pPr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sectPr w:rsidR="008E4928" w:rsidSect="0028465C">
      <w:pgSz w:w="11906" w:h="16838"/>
      <w:pgMar w:top="1134" w:right="850" w:bottom="1134" w:left="1701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65C" w:rsidRDefault="0028465C" w:rsidP="0028465C">
      <w:pPr>
        <w:spacing w:after="0" w:line="240" w:lineRule="auto"/>
      </w:pPr>
      <w:r>
        <w:separator/>
      </w:r>
    </w:p>
  </w:endnote>
  <w:endnote w:type="continuationSeparator" w:id="0">
    <w:p w:rsidR="0028465C" w:rsidRDefault="0028465C" w:rsidP="00284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65C" w:rsidRDefault="0028465C" w:rsidP="0028465C">
      <w:pPr>
        <w:spacing w:after="0" w:line="240" w:lineRule="auto"/>
      </w:pPr>
      <w:r>
        <w:separator/>
      </w:r>
    </w:p>
  </w:footnote>
  <w:footnote w:type="continuationSeparator" w:id="0">
    <w:p w:rsidR="0028465C" w:rsidRDefault="0028465C" w:rsidP="002846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0EA5"/>
    <w:rsid w:val="000116E6"/>
    <w:rsid w:val="000126D4"/>
    <w:rsid w:val="00136996"/>
    <w:rsid w:val="001B127C"/>
    <w:rsid w:val="001B6B34"/>
    <w:rsid w:val="0028465C"/>
    <w:rsid w:val="002B62E4"/>
    <w:rsid w:val="00510B9C"/>
    <w:rsid w:val="005B114A"/>
    <w:rsid w:val="005F3185"/>
    <w:rsid w:val="0064024A"/>
    <w:rsid w:val="00863109"/>
    <w:rsid w:val="008E4928"/>
    <w:rsid w:val="0093714D"/>
    <w:rsid w:val="009A5F87"/>
    <w:rsid w:val="009B1DF0"/>
    <w:rsid w:val="00AE4BBB"/>
    <w:rsid w:val="00B95318"/>
    <w:rsid w:val="00BF1651"/>
    <w:rsid w:val="00D31521"/>
    <w:rsid w:val="00D70EA5"/>
    <w:rsid w:val="00D93AE5"/>
    <w:rsid w:val="00DF31BE"/>
    <w:rsid w:val="00F9534D"/>
    <w:rsid w:val="00FA45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2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46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8465C"/>
  </w:style>
  <w:style w:type="paragraph" w:styleId="a5">
    <w:name w:val="footer"/>
    <w:basedOn w:val="a"/>
    <w:link w:val="a6"/>
    <w:uiPriority w:val="99"/>
    <w:unhideWhenUsed/>
    <w:rsid w:val="002846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846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6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1</cp:lastModifiedBy>
  <cp:revision>21</cp:revision>
  <dcterms:created xsi:type="dcterms:W3CDTF">2019-11-09T07:51:00Z</dcterms:created>
  <dcterms:modified xsi:type="dcterms:W3CDTF">2019-11-18T11:03:00Z</dcterms:modified>
</cp:coreProperties>
</file>