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2" w:rsidRPr="002D2209" w:rsidRDefault="002D4D72" w:rsidP="002D4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D220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2209">
        <w:rPr>
          <w:rFonts w:ascii="Times New Roman" w:hAnsi="Times New Roman" w:cs="Times New Roman"/>
          <w:sz w:val="24"/>
          <w:szCs w:val="24"/>
        </w:rPr>
        <w:t>Бердюгинская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4D72" w:rsidRPr="00F83D21" w:rsidRDefault="002D4D72" w:rsidP="002D4D7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D21">
        <w:rPr>
          <w:rFonts w:ascii="Times New Roman" w:hAnsi="Times New Roman" w:cs="Times New Roman"/>
          <w:b/>
          <w:bCs/>
          <w:sz w:val="24"/>
          <w:szCs w:val="24"/>
        </w:rPr>
        <w:t xml:space="preserve">Отчет  по результатам школьного этапа олимпиады школьников </w:t>
      </w:r>
    </w:p>
    <w:p w:rsidR="002D4D72" w:rsidRPr="00F83D21" w:rsidRDefault="002D4D72" w:rsidP="002D4D7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D21">
        <w:rPr>
          <w:rFonts w:ascii="Times New Roman" w:hAnsi="Times New Roman" w:cs="Times New Roman"/>
          <w:b/>
          <w:bCs/>
          <w:sz w:val="24"/>
          <w:szCs w:val="24"/>
        </w:rPr>
        <w:t>в 2021-2022 учебном году</w:t>
      </w:r>
    </w:p>
    <w:p w:rsidR="002D4D72" w:rsidRPr="00217979" w:rsidRDefault="002D4D72" w:rsidP="002D4D72">
      <w:pPr>
        <w:spacing w:after="0"/>
        <w:ind w:right="-284"/>
        <w:jc w:val="both"/>
        <w:rPr>
          <w:rFonts w:ascii="Times New Roman" w:hAnsi="Times New Roman" w:cs="Times New Roman"/>
          <w:b/>
          <w:bCs/>
        </w:rPr>
      </w:pPr>
    </w:p>
    <w:p w:rsidR="002D4D72" w:rsidRPr="00F83D21" w:rsidRDefault="002D4D72" w:rsidP="002D4D72">
      <w:pPr>
        <w:pStyle w:val="a5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Количество участников школьного этапа в 2021-2022 учебном году</w:t>
      </w:r>
    </w:p>
    <w:p w:rsidR="006C524B" w:rsidRPr="0008064A" w:rsidRDefault="002D4D72" w:rsidP="0008064A">
      <w:pPr>
        <w:pStyle w:val="a5"/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В 2021-2022 учебном  году проводились олимпиады на школьном этапе по </w:t>
      </w:r>
      <w:r w:rsidR="00756E72">
        <w:rPr>
          <w:rFonts w:ascii="Times New Roman" w:hAnsi="Times New Roman" w:cs="Times New Roman"/>
          <w:sz w:val="24"/>
          <w:szCs w:val="24"/>
        </w:rPr>
        <w:t>10</w:t>
      </w:r>
      <w:r w:rsidRPr="00F83D21">
        <w:rPr>
          <w:rFonts w:ascii="Times New Roman" w:hAnsi="Times New Roman" w:cs="Times New Roman"/>
          <w:sz w:val="24"/>
          <w:szCs w:val="24"/>
        </w:rPr>
        <w:t xml:space="preserve"> учебным предметам. В школьном этапе Всероссийской олимпиады школьников приняли участие </w:t>
      </w:r>
      <w:r w:rsidRPr="00C90420">
        <w:rPr>
          <w:rFonts w:ascii="Times New Roman" w:hAnsi="Times New Roman" w:cs="Times New Roman"/>
          <w:sz w:val="24"/>
          <w:szCs w:val="24"/>
        </w:rPr>
        <w:t>2</w:t>
      </w:r>
      <w:r w:rsidR="008C0EB2">
        <w:rPr>
          <w:rFonts w:ascii="Times New Roman" w:hAnsi="Times New Roman" w:cs="Times New Roman"/>
          <w:sz w:val="24"/>
          <w:szCs w:val="24"/>
        </w:rPr>
        <w:t>4</w:t>
      </w:r>
      <w:r w:rsidRPr="00F83D21">
        <w:rPr>
          <w:rFonts w:ascii="Times New Roman" w:hAnsi="Times New Roman" w:cs="Times New Roman"/>
          <w:sz w:val="24"/>
          <w:szCs w:val="24"/>
        </w:rPr>
        <w:t xml:space="preserve"> (</w:t>
      </w:r>
      <w:r w:rsidRPr="00F52552">
        <w:rPr>
          <w:rFonts w:ascii="Times New Roman" w:hAnsi="Times New Roman" w:cs="Times New Roman"/>
          <w:sz w:val="24"/>
          <w:szCs w:val="24"/>
        </w:rPr>
        <w:t>27</w:t>
      </w:r>
      <w:r w:rsidRPr="00F83D21">
        <w:rPr>
          <w:rFonts w:ascii="Times New Roman" w:hAnsi="Times New Roman" w:cs="Times New Roman"/>
          <w:sz w:val="24"/>
          <w:szCs w:val="24"/>
        </w:rPr>
        <w:t xml:space="preserve">%) ученика из </w:t>
      </w:r>
      <w:r w:rsidRPr="00103173">
        <w:rPr>
          <w:rFonts w:ascii="Times New Roman" w:hAnsi="Times New Roman" w:cs="Times New Roman"/>
          <w:sz w:val="24"/>
          <w:szCs w:val="24"/>
        </w:rPr>
        <w:t>85</w:t>
      </w:r>
      <w:r w:rsidRPr="00F83D21">
        <w:rPr>
          <w:rFonts w:ascii="Times New Roman" w:hAnsi="Times New Roman" w:cs="Times New Roman"/>
          <w:sz w:val="24"/>
          <w:szCs w:val="24"/>
        </w:rPr>
        <w:t xml:space="preserve"> обучающихся 5-11 классов. Победителями и призерами стали </w:t>
      </w:r>
      <w:r w:rsidR="002C315C">
        <w:rPr>
          <w:rFonts w:ascii="Times New Roman" w:hAnsi="Times New Roman" w:cs="Times New Roman"/>
          <w:sz w:val="24"/>
          <w:szCs w:val="24"/>
        </w:rPr>
        <w:t>22</w:t>
      </w:r>
      <w:r w:rsidRPr="00397BE7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F83D21">
        <w:rPr>
          <w:rFonts w:ascii="Times New Roman" w:hAnsi="Times New Roman" w:cs="Times New Roman"/>
          <w:sz w:val="24"/>
          <w:szCs w:val="24"/>
        </w:rPr>
        <w:t xml:space="preserve"> Всего участий в школьном этапе Всероссийской олимпиады школьников – 52 . Это означает, что   </w:t>
      </w:r>
      <w:r>
        <w:rPr>
          <w:rFonts w:ascii="Times New Roman" w:hAnsi="Times New Roman" w:cs="Times New Roman"/>
          <w:sz w:val="24"/>
          <w:szCs w:val="24"/>
        </w:rPr>
        <w:t>некоторые обучающих</w:t>
      </w:r>
      <w:r w:rsidRPr="00F83D21">
        <w:rPr>
          <w:rFonts w:ascii="Times New Roman" w:hAnsi="Times New Roman" w:cs="Times New Roman"/>
          <w:sz w:val="24"/>
          <w:szCs w:val="24"/>
        </w:rPr>
        <w:t>ся  принимали участие в нескольких олимпиадах.</w:t>
      </w:r>
    </w:p>
    <w:p w:rsidR="002D4D72" w:rsidRPr="002F6488" w:rsidRDefault="002D4D72" w:rsidP="002D4D72">
      <w:pPr>
        <w:pStyle w:val="a5"/>
        <w:spacing w:after="0" w:line="240" w:lineRule="auto"/>
        <w:ind w:left="0" w:right="-285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48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школьного этапа по классам</w:t>
      </w:r>
    </w:p>
    <w:tbl>
      <w:tblPr>
        <w:tblW w:w="10479" w:type="dxa"/>
        <w:tblInd w:w="-538" w:type="dxa"/>
        <w:tblLook w:val="0000" w:firstRow="0" w:lastRow="0" w:firstColumn="0" w:lastColumn="0" w:noHBand="0" w:noVBand="0"/>
      </w:tblPr>
      <w:tblGrid>
        <w:gridCol w:w="1043"/>
        <w:gridCol w:w="2722"/>
        <w:gridCol w:w="709"/>
        <w:gridCol w:w="708"/>
        <w:gridCol w:w="709"/>
        <w:gridCol w:w="709"/>
        <w:gridCol w:w="598"/>
        <w:gridCol w:w="714"/>
        <w:gridCol w:w="728"/>
        <w:gridCol w:w="1078"/>
        <w:gridCol w:w="761"/>
      </w:tblGrid>
      <w:tr w:rsidR="001C705B" w:rsidRPr="00F01EE1" w:rsidTr="001C705B">
        <w:trPr>
          <w:trHeight w:val="51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1C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51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C705B" w:rsidRPr="00F01EE1" w:rsidTr="001C705B">
        <w:trPr>
          <w:trHeight w:val="2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705B" w:rsidRPr="00F01EE1" w:rsidTr="001C705B">
        <w:trPr>
          <w:trHeight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081E19" w:rsidRDefault="001C705B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5B" w:rsidRPr="00F01EE1" w:rsidRDefault="001C705B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D4D72" w:rsidRDefault="002D4D72" w:rsidP="002D4D72">
      <w:pPr>
        <w:pStyle w:val="a5"/>
        <w:spacing w:after="0" w:line="240" w:lineRule="auto"/>
        <w:ind w:left="360"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4D72" w:rsidRPr="002D4D72" w:rsidRDefault="002D4D72" w:rsidP="002D4D72">
      <w:pPr>
        <w:pStyle w:val="a5"/>
        <w:numPr>
          <w:ilvl w:val="0"/>
          <w:numId w:val="1"/>
        </w:num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Наличие динамики количества участников (% от общего количества учащихся 4-11 классов). Причины динамики.</w:t>
      </w:r>
    </w:p>
    <w:p w:rsidR="002D4D72" w:rsidRPr="00F83D21" w:rsidRDefault="002D4D72" w:rsidP="008C0EB2">
      <w:pPr>
        <w:pStyle w:val="a5"/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В МОУ «Бердюгинская СОШ» в 2020-2021 учебном году  проводились олимпиады по 19 учебным предметам, а в 2021-2022 учебном году – по </w:t>
      </w:r>
      <w:r w:rsidR="00756E72">
        <w:rPr>
          <w:rFonts w:ascii="Times New Roman" w:hAnsi="Times New Roman" w:cs="Times New Roman"/>
          <w:sz w:val="24"/>
          <w:szCs w:val="24"/>
        </w:rPr>
        <w:t>10</w:t>
      </w:r>
      <w:r w:rsidRPr="00F83D21">
        <w:rPr>
          <w:rFonts w:ascii="Times New Roman" w:hAnsi="Times New Roman" w:cs="Times New Roman"/>
          <w:sz w:val="24"/>
          <w:szCs w:val="24"/>
        </w:rPr>
        <w:t>.</w:t>
      </w:r>
    </w:p>
    <w:p w:rsidR="002D4D72" w:rsidRPr="00F83D21" w:rsidRDefault="002D4D72" w:rsidP="008C0EB2">
      <w:pPr>
        <w:pStyle w:val="a5"/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 В школьном этапе Всероссийской олимпиады школьников в 2020-2021 учебном году  приняли участие 51 (42%) учеников из 121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3D21">
        <w:rPr>
          <w:rFonts w:ascii="Times New Roman" w:hAnsi="Times New Roman" w:cs="Times New Roman"/>
          <w:sz w:val="24"/>
          <w:szCs w:val="24"/>
        </w:rPr>
        <w:t xml:space="preserve">-11 классов, в 2021-2022 </w:t>
      </w:r>
      <w:proofErr w:type="spellStart"/>
      <w:r w:rsidRPr="00F83D2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83D21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F83D2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3D21">
        <w:rPr>
          <w:rFonts w:ascii="Times New Roman" w:hAnsi="Times New Roman" w:cs="Times New Roman"/>
          <w:sz w:val="24"/>
          <w:szCs w:val="24"/>
        </w:rPr>
        <w:t>-11 классов – 2</w:t>
      </w:r>
      <w:r w:rsidR="008C0EB2">
        <w:rPr>
          <w:rFonts w:ascii="Times New Roman" w:hAnsi="Times New Roman" w:cs="Times New Roman"/>
          <w:sz w:val="24"/>
          <w:szCs w:val="24"/>
        </w:rPr>
        <w:t xml:space="preserve">4 </w:t>
      </w:r>
      <w:r w:rsidRPr="00F83D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52552">
        <w:rPr>
          <w:rFonts w:ascii="Times New Roman" w:hAnsi="Times New Roman" w:cs="Times New Roman"/>
          <w:sz w:val="24"/>
          <w:szCs w:val="24"/>
        </w:rPr>
        <w:t>%</w:t>
      </w:r>
      <w:r w:rsidRPr="00F83D21">
        <w:rPr>
          <w:rFonts w:ascii="Times New Roman" w:hAnsi="Times New Roman" w:cs="Times New Roman"/>
          <w:sz w:val="24"/>
          <w:szCs w:val="24"/>
        </w:rPr>
        <w:t>)</w:t>
      </w:r>
    </w:p>
    <w:p w:rsidR="002D4D72" w:rsidRPr="00F83D21" w:rsidRDefault="002D4D72" w:rsidP="008C0EB2">
      <w:pPr>
        <w:pStyle w:val="a5"/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Победителями и призерами в 2020-2021 учебном году  стали 20 учащихся, </w:t>
      </w:r>
      <w:r w:rsidRPr="00F52552">
        <w:rPr>
          <w:rFonts w:ascii="Times New Roman" w:hAnsi="Times New Roman" w:cs="Times New Roman"/>
          <w:sz w:val="24"/>
          <w:szCs w:val="24"/>
        </w:rPr>
        <w:t>13</w:t>
      </w:r>
      <w:r w:rsidRPr="00F83D21">
        <w:rPr>
          <w:rFonts w:ascii="Times New Roman" w:hAnsi="Times New Roman" w:cs="Times New Roman"/>
          <w:sz w:val="24"/>
          <w:szCs w:val="24"/>
        </w:rPr>
        <w:t xml:space="preserve"> из них - 2 и более раз, в этом учебном </w:t>
      </w:r>
      <w:r w:rsidRPr="005544B4">
        <w:rPr>
          <w:rFonts w:ascii="Times New Roman" w:hAnsi="Times New Roman" w:cs="Times New Roman"/>
          <w:sz w:val="24"/>
          <w:szCs w:val="24"/>
        </w:rPr>
        <w:t>году  -</w:t>
      </w:r>
      <w:r w:rsidRPr="00F83D21">
        <w:rPr>
          <w:rFonts w:ascii="Times New Roman" w:hAnsi="Times New Roman" w:cs="Times New Roman"/>
          <w:sz w:val="24"/>
          <w:szCs w:val="24"/>
        </w:rPr>
        <w:t xml:space="preserve"> </w:t>
      </w:r>
      <w:r w:rsidR="008C0EB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83D21">
        <w:rPr>
          <w:rFonts w:ascii="Times New Roman" w:hAnsi="Times New Roman" w:cs="Times New Roman"/>
          <w:sz w:val="24"/>
          <w:szCs w:val="24"/>
        </w:rPr>
        <w:t>обедител</w:t>
      </w:r>
      <w:r w:rsidR="008C0EB2">
        <w:rPr>
          <w:rFonts w:ascii="Times New Roman" w:hAnsi="Times New Roman" w:cs="Times New Roman"/>
          <w:sz w:val="24"/>
          <w:szCs w:val="24"/>
        </w:rPr>
        <w:t>ей</w:t>
      </w:r>
      <w:r w:rsidRPr="00F83D21">
        <w:rPr>
          <w:rFonts w:ascii="Times New Roman" w:hAnsi="Times New Roman" w:cs="Times New Roman"/>
          <w:sz w:val="24"/>
          <w:szCs w:val="24"/>
        </w:rPr>
        <w:t xml:space="preserve"> и призер</w:t>
      </w:r>
      <w:r w:rsidR="008C0EB2">
        <w:rPr>
          <w:rFonts w:ascii="Times New Roman" w:hAnsi="Times New Roman" w:cs="Times New Roman"/>
          <w:sz w:val="24"/>
          <w:szCs w:val="24"/>
        </w:rPr>
        <w:t>ов</w:t>
      </w:r>
      <w:r w:rsidR="00756E72">
        <w:rPr>
          <w:rFonts w:ascii="Times New Roman" w:hAnsi="Times New Roman" w:cs="Times New Roman"/>
          <w:sz w:val="24"/>
          <w:szCs w:val="24"/>
        </w:rPr>
        <w:t xml:space="preserve">, из них 8 - 2 </w:t>
      </w:r>
      <w:r w:rsidRPr="00F83D21">
        <w:rPr>
          <w:rFonts w:ascii="Times New Roman" w:hAnsi="Times New Roman" w:cs="Times New Roman"/>
          <w:sz w:val="24"/>
          <w:szCs w:val="24"/>
        </w:rPr>
        <w:t xml:space="preserve"> раз</w:t>
      </w:r>
      <w:r w:rsidR="00756E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72" w:rsidRDefault="002D4D72" w:rsidP="008C0EB2">
      <w:pPr>
        <w:pStyle w:val="a5"/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Всего участий в школьном этапе Всероссийской олимпиады школьников в прошлом учебном году – 184. В 2020-2021 учебном году  - </w:t>
      </w:r>
      <w:r w:rsidRPr="005544B4">
        <w:rPr>
          <w:rFonts w:ascii="Times New Roman" w:hAnsi="Times New Roman" w:cs="Times New Roman"/>
          <w:sz w:val="24"/>
          <w:szCs w:val="24"/>
        </w:rPr>
        <w:t>52.</w:t>
      </w:r>
      <w:r w:rsidRPr="00F83D21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на 72% меньше, чем в прошлом учебном году. </w:t>
      </w:r>
    </w:p>
    <w:p w:rsidR="002D4D72" w:rsidRDefault="002D4D72" w:rsidP="008C0EB2">
      <w:pPr>
        <w:pStyle w:val="a5"/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одновременно </w:t>
      </w:r>
      <w:r w:rsidRPr="00F83D21">
        <w:rPr>
          <w:rFonts w:ascii="Times New Roman" w:hAnsi="Times New Roman" w:cs="Times New Roman"/>
          <w:sz w:val="24"/>
          <w:szCs w:val="24"/>
        </w:rPr>
        <w:t>означает, что   некоторые обучающиеся  принимали участие в нескольких олимпиадах в прошлом и текущем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24B" w:rsidRPr="005544B4" w:rsidRDefault="006C524B" w:rsidP="008C0EB2">
      <w:pPr>
        <w:pStyle w:val="a5"/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851"/>
        <w:gridCol w:w="850"/>
        <w:gridCol w:w="851"/>
        <w:gridCol w:w="709"/>
        <w:gridCol w:w="850"/>
        <w:gridCol w:w="851"/>
        <w:gridCol w:w="850"/>
        <w:gridCol w:w="851"/>
        <w:gridCol w:w="761"/>
        <w:gridCol w:w="798"/>
        <w:gridCol w:w="850"/>
      </w:tblGrid>
      <w:tr w:rsidR="002D4D72" w:rsidRPr="000C5CB0" w:rsidTr="001C3014">
        <w:trPr>
          <w:trHeight w:val="30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513E6C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13E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 школьного этапа олимпиады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Динамика +/-</w:t>
            </w:r>
          </w:p>
        </w:tc>
      </w:tr>
      <w:tr w:rsidR="002D4D72" w:rsidRPr="008C4E61" w:rsidTr="001C3014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2017-18</w:t>
            </w:r>
          </w:p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учебный год /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2018 -19 </w:t>
            </w:r>
          </w:p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год /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2019-20</w:t>
            </w:r>
          </w:p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учебный год /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2020-21</w:t>
            </w:r>
          </w:p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учебный год /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2021-22</w:t>
            </w:r>
          </w:p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год/%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64773B" w:rsidTr="001C3014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bCs/>
                <w:sz w:val="18"/>
                <w:szCs w:val="18"/>
              </w:rPr>
              <w:t>11,8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64773B" w:rsidRDefault="00756E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5,9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10,6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8,2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bCs/>
                <w:sz w:val="18"/>
                <w:szCs w:val="18"/>
              </w:rPr>
              <w:t>3,5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D72" w:rsidRPr="0064773B" w:rsidTr="001C3014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tabs>
                <w:tab w:val="left" w:pos="34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0C5CB0" w:rsidRDefault="002D4D72" w:rsidP="002D4D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0C5CB0" w:rsidRDefault="002D4D72" w:rsidP="002D4D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CB0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D72" w:rsidRPr="0064773B" w:rsidTr="001C3014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0C5C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0C5C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C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D72" w:rsidRPr="0064773B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D4D72" w:rsidRPr="00F83D21" w:rsidRDefault="002D4D72" w:rsidP="002D4D72">
      <w:pPr>
        <w:pStyle w:val="a5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>В 2021-2022 учебном году наблюдается отрицательная  динамика количества участников олимпиад по всем учебным предметам</w:t>
      </w:r>
      <w:r w:rsidR="00756E72">
        <w:rPr>
          <w:rFonts w:ascii="Times New Roman" w:hAnsi="Times New Roman" w:cs="Times New Roman"/>
          <w:sz w:val="24"/>
          <w:szCs w:val="24"/>
        </w:rPr>
        <w:t>, кроме биологии</w:t>
      </w:r>
      <w:r w:rsidRPr="00F83D21">
        <w:rPr>
          <w:rFonts w:ascii="Times New Roman" w:hAnsi="Times New Roman" w:cs="Times New Roman"/>
          <w:sz w:val="24"/>
          <w:szCs w:val="24"/>
        </w:rPr>
        <w:t xml:space="preserve">. Количество детей в школе увеличилось, а количество участников по предметам </w:t>
      </w:r>
      <w:r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F83D21">
        <w:rPr>
          <w:rFonts w:ascii="Times New Roman" w:hAnsi="Times New Roman" w:cs="Times New Roman"/>
          <w:sz w:val="24"/>
          <w:szCs w:val="24"/>
        </w:rPr>
        <w:t>сократилось.  Это объясняется многими причинами:</w:t>
      </w:r>
    </w:p>
    <w:p w:rsidR="00756E72" w:rsidRDefault="002D4D72" w:rsidP="002D4D72">
      <w:pPr>
        <w:pStyle w:val="a5"/>
        <w:numPr>
          <w:ilvl w:val="0"/>
          <w:numId w:val="3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E72">
        <w:rPr>
          <w:rFonts w:ascii="Times New Roman" w:hAnsi="Times New Roman" w:cs="Times New Roman"/>
          <w:sz w:val="24"/>
          <w:szCs w:val="24"/>
        </w:rPr>
        <w:t>Недостаточная работа педагогов по привлечению обучающихся к участию в олимпиадах</w:t>
      </w:r>
      <w:r w:rsidR="00756E72">
        <w:rPr>
          <w:rFonts w:ascii="Times New Roman" w:hAnsi="Times New Roman" w:cs="Times New Roman"/>
          <w:sz w:val="24"/>
          <w:szCs w:val="24"/>
        </w:rPr>
        <w:t>.</w:t>
      </w:r>
    </w:p>
    <w:p w:rsidR="002D4D72" w:rsidRPr="00756E72" w:rsidRDefault="002D4D72" w:rsidP="002D4D72">
      <w:pPr>
        <w:pStyle w:val="a5"/>
        <w:numPr>
          <w:ilvl w:val="0"/>
          <w:numId w:val="3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E72">
        <w:rPr>
          <w:rFonts w:ascii="Times New Roman" w:hAnsi="Times New Roman" w:cs="Times New Roman"/>
          <w:sz w:val="24"/>
          <w:szCs w:val="24"/>
        </w:rPr>
        <w:t xml:space="preserve">Отсутствие позитивного отношения к олимпиадам у </w:t>
      </w:r>
      <w:proofErr w:type="gramStart"/>
      <w:r w:rsidRPr="00756E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6E72">
        <w:rPr>
          <w:rFonts w:ascii="Times New Roman" w:hAnsi="Times New Roman" w:cs="Times New Roman"/>
          <w:sz w:val="24"/>
          <w:szCs w:val="24"/>
        </w:rPr>
        <w:t>.</w:t>
      </w:r>
    </w:p>
    <w:p w:rsidR="002D4D72" w:rsidRPr="00F83D21" w:rsidRDefault="002D4D72" w:rsidP="002D4D72">
      <w:pPr>
        <w:pStyle w:val="a5"/>
        <w:numPr>
          <w:ilvl w:val="0"/>
          <w:numId w:val="3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>Практически во всех олимпиадах участвуют одни и те же дети, поэтому они выбирают те предметы для участия в олимпиадах,  что  легче,   где могут быть получены хорошие результаты.</w:t>
      </w:r>
    </w:p>
    <w:p w:rsidR="002D4D72" w:rsidRPr="00F83D21" w:rsidRDefault="002D4D72" w:rsidP="002D4D72">
      <w:pPr>
        <w:pStyle w:val="a5"/>
        <w:numPr>
          <w:ilvl w:val="0"/>
          <w:numId w:val="3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 Часто учащиеся отказываются   от участия в олимпиадах, т.к. задания по некоторым предметам  сложные,   не по силам,  и они не получают удовлетворения от участия в олимпиадах.</w:t>
      </w:r>
      <w:r w:rsidR="00514C92">
        <w:rPr>
          <w:rFonts w:ascii="Times New Roman" w:hAnsi="Times New Roman" w:cs="Times New Roman"/>
          <w:sz w:val="24"/>
          <w:szCs w:val="24"/>
        </w:rPr>
        <w:t xml:space="preserve"> В э</w:t>
      </w:r>
      <w:r w:rsidRPr="00F83D21">
        <w:rPr>
          <w:rFonts w:ascii="Times New Roman" w:hAnsi="Times New Roman" w:cs="Times New Roman"/>
          <w:sz w:val="24"/>
          <w:szCs w:val="24"/>
        </w:rPr>
        <w:t>то</w:t>
      </w:r>
      <w:r w:rsidR="00514C92">
        <w:rPr>
          <w:rFonts w:ascii="Times New Roman" w:hAnsi="Times New Roman" w:cs="Times New Roman"/>
          <w:sz w:val="24"/>
          <w:szCs w:val="24"/>
        </w:rPr>
        <w:t>м</w:t>
      </w:r>
      <w:r w:rsidRPr="00F83D21">
        <w:rPr>
          <w:rFonts w:ascii="Times New Roman" w:hAnsi="Times New Roman" w:cs="Times New Roman"/>
          <w:sz w:val="24"/>
          <w:szCs w:val="24"/>
        </w:rPr>
        <w:t xml:space="preserve"> проявляется  недостаточный уровень подготовки </w:t>
      </w:r>
      <w:proofErr w:type="gramStart"/>
      <w:r w:rsidRPr="00F83D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D21">
        <w:rPr>
          <w:rFonts w:ascii="Times New Roman" w:hAnsi="Times New Roman" w:cs="Times New Roman"/>
          <w:sz w:val="24"/>
          <w:szCs w:val="24"/>
        </w:rPr>
        <w:t>.</w:t>
      </w:r>
    </w:p>
    <w:p w:rsidR="002D4D72" w:rsidRDefault="002D4D72" w:rsidP="002D4D72">
      <w:pPr>
        <w:pStyle w:val="a5"/>
        <w:numPr>
          <w:ilvl w:val="0"/>
          <w:numId w:val="3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>В этом учебном году проведение школьного этапа  олимпиады совпало с дистанционным обучением</w:t>
      </w:r>
      <w:r w:rsidR="00756E72">
        <w:rPr>
          <w:rFonts w:ascii="Times New Roman" w:hAnsi="Times New Roman" w:cs="Times New Roman"/>
          <w:sz w:val="24"/>
          <w:szCs w:val="24"/>
        </w:rPr>
        <w:t xml:space="preserve"> в связи со вспышкой заболевания  </w:t>
      </w:r>
      <w:proofErr w:type="spellStart"/>
      <w:r w:rsidR="00756E72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="00756E72">
        <w:rPr>
          <w:rFonts w:ascii="Times New Roman" w:hAnsi="Times New Roman" w:cs="Times New Roman"/>
          <w:sz w:val="24"/>
          <w:szCs w:val="24"/>
        </w:rPr>
        <w:t xml:space="preserve"> в ОО</w:t>
      </w:r>
      <w:r w:rsidRPr="00F83D21">
        <w:rPr>
          <w:rFonts w:ascii="Times New Roman" w:hAnsi="Times New Roman" w:cs="Times New Roman"/>
          <w:sz w:val="24"/>
          <w:szCs w:val="24"/>
        </w:rPr>
        <w:t>, поэтому некоторые обучающиеся не приходили на олимпиаду, отказывались от участия в ней. Не выполняли задания из дома (можно было через сайт)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3D21">
        <w:rPr>
          <w:rFonts w:ascii="Times New Roman" w:hAnsi="Times New Roman" w:cs="Times New Roman"/>
          <w:sz w:val="24"/>
          <w:szCs w:val="24"/>
        </w:rPr>
        <w:t xml:space="preserve"> «забыли» и т.д.</w:t>
      </w:r>
      <w:r w:rsidR="00756E72">
        <w:rPr>
          <w:rFonts w:ascii="Times New Roman" w:hAnsi="Times New Roman" w:cs="Times New Roman"/>
          <w:sz w:val="24"/>
          <w:szCs w:val="24"/>
        </w:rPr>
        <w:t xml:space="preserve"> Кто-то участвовал только в одном виде тестирования: онлайн или офлайн.</w:t>
      </w:r>
    </w:p>
    <w:p w:rsidR="002D4D72" w:rsidRPr="00F83D21" w:rsidRDefault="002D4D72" w:rsidP="002D4D72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D4D72" w:rsidRPr="009846BA" w:rsidRDefault="002D4D72" w:rsidP="002D4D72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6BA">
        <w:rPr>
          <w:rFonts w:ascii="Times New Roman" w:hAnsi="Times New Roman" w:cs="Times New Roman"/>
          <w:b/>
          <w:i/>
          <w:sz w:val="24"/>
          <w:szCs w:val="24"/>
        </w:rPr>
        <w:t>Процент выполнения заданий  по олимпиадам</w:t>
      </w:r>
    </w:p>
    <w:p w:rsidR="002D4D72" w:rsidRPr="00F83D21" w:rsidRDefault="002D4D72" w:rsidP="002D4D72">
      <w:pPr>
        <w:pStyle w:val="a5"/>
        <w:spacing w:after="0" w:line="240" w:lineRule="auto"/>
        <w:ind w:left="-567" w:right="-284" w:firstLine="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D21">
        <w:rPr>
          <w:rFonts w:ascii="Times New Roman" w:hAnsi="Times New Roman" w:cs="Times New Roman"/>
          <w:bCs/>
          <w:iCs/>
          <w:sz w:val="24"/>
          <w:szCs w:val="24"/>
        </w:rPr>
        <w:t>Победителем и призером в этом учебном году признавался участник, выполнивший 40% и более заданий.</w:t>
      </w:r>
    </w:p>
    <w:tbl>
      <w:tblPr>
        <w:tblW w:w="10420" w:type="dxa"/>
        <w:tblInd w:w="-459" w:type="dxa"/>
        <w:tblLook w:val="00A0" w:firstRow="1" w:lastRow="0" w:firstColumn="1" w:lastColumn="0" w:noHBand="0" w:noVBand="0"/>
      </w:tblPr>
      <w:tblGrid>
        <w:gridCol w:w="662"/>
        <w:gridCol w:w="2671"/>
        <w:gridCol w:w="992"/>
        <w:gridCol w:w="890"/>
        <w:gridCol w:w="972"/>
        <w:gridCol w:w="1115"/>
        <w:gridCol w:w="850"/>
        <w:gridCol w:w="1041"/>
        <w:gridCol w:w="1227"/>
      </w:tblGrid>
      <w:tr w:rsidR="002D4D72" w:rsidRPr="008C4E61" w:rsidTr="002D4D72">
        <w:trPr>
          <w:trHeight w:val="30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50405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040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№</w:t>
            </w:r>
          </w:p>
          <w:p w:rsidR="002D4D72" w:rsidRPr="00950405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040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D4D72" w:rsidRPr="00950405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040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Учебный предмет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 заданий</w:t>
            </w:r>
          </w:p>
        </w:tc>
      </w:tr>
      <w:tr w:rsidR="002D4D72" w:rsidRPr="008C4E61" w:rsidTr="002D4D72">
        <w:trPr>
          <w:trHeight w:val="30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2D4D72" w:rsidRPr="009B7BB0" w:rsidTr="002D4D72">
        <w:trPr>
          <w:trHeight w:val="4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F3521">
              <w:rPr>
                <w:rFonts w:ascii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4(20)</w:t>
            </w: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14 (30)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19 (27)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24 (35,5)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39 (58)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42,8 (66)</w:t>
            </w: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 (50)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CF4AB7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74 (97)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1C3014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(8)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(8)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F3521">
              <w:rPr>
                <w:rFonts w:ascii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 (95)</w:t>
            </w: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42 (80)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33 (80)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42 (80)</w:t>
            </w: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Технология (</w:t>
            </w:r>
            <w:proofErr w:type="spellStart"/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техн</w:t>
            </w:r>
            <w:proofErr w:type="spellEnd"/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. труд)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Технология (</w:t>
            </w:r>
            <w:proofErr w:type="spellStart"/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культ</w:t>
            </w:r>
            <w:proofErr w:type="gramStart"/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ома</w:t>
            </w:r>
            <w:proofErr w:type="spellEnd"/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BB0">
              <w:rPr>
                <w:rFonts w:ascii="Times New Roman" w:eastAsia="Times New Roman" w:hAnsi="Times New Roman" w:cs="Times New Roman"/>
                <w:b/>
              </w:rPr>
              <w:t>17 (25)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F56E1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23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22 (48)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23(48)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23 (57)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72" w:rsidRPr="009B7BB0" w:rsidRDefault="002D4D72" w:rsidP="002D4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B0">
              <w:rPr>
                <w:rFonts w:ascii="Times New Roman" w:hAnsi="Times New Roman" w:cs="Times New Roman"/>
                <w:b/>
                <w:bCs/>
              </w:rPr>
              <w:t>23 (57)</w:t>
            </w:r>
          </w:p>
        </w:tc>
      </w:tr>
      <w:tr w:rsidR="002D4D72" w:rsidRPr="009B7BB0" w:rsidTr="002D4D72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8C4E61" w:rsidRDefault="002D4D72" w:rsidP="002D4D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72" w:rsidRPr="009B7BB0" w:rsidRDefault="002D4D72" w:rsidP="002D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7BB0">
              <w:rPr>
                <w:rFonts w:ascii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72" w:rsidRPr="009B7BB0" w:rsidRDefault="002D4D72" w:rsidP="002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0F4" w:rsidRDefault="000110F4" w:rsidP="000110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0F4" w:rsidRDefault="00064BC7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Русский язык</w:t>
      </w:r>
    </w:p>
    <w:p w:rsidR="00256CE4" w:rsidRPr="004B54FA" w:rsidRDefault="00256CE4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427" w:type="pct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871"/>
        <w:gridCol w:w="587"/>
        <w:gridCol w:w="667"/>
        <w:gridCol w:w="1799"/>
        <w:gridCol w:w="1442"/>
        <w:gridCol w:w="1898"/>
        <w:gridCol w:w="1820"/>
      </w:tblGrid>
      <w:tr w:rsidR="002C315C" w:rsidRPr="00064BC7" w:rsidTr="002C315C">
        <w:trPr>
          <w:trHeight w:val="31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38" w:type="pct"/>
            <w:gridSpan w:val="6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2C315C" w:rsidRPr="00064BC7" w:rsidTr="002C315C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309" w:type="pct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15C" w:rsidRPr="00064BC7" w:rsidTr="002C315C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B32DF4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315C" w:rsidRPr="00064BC7" w:rsidTr="002C315C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B32DF4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315C" w:rsidRPr="00064BC7" w:rsidTr="002C315C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B32DF4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315C" w:rsidRPr="00064BC7" w:rsidTr="002C315C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B32DF4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315C" w:rsidRPr="00064BC7" w:rsidTr="002C315C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315C" w:rsidRPr="00064BC7" w:rsidTr="002C315C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2C315C" w:rsidRPr="00064BC7" w:rsidRDefault="002C315C" w:rsidP="0006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315C" w:rsidRPr="00064BC7" w:rsidRDefault="002C315C" w:rsidP="002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67EF9" w:rsidRDefault="00367EF9" w:rsidP="002D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BC7" w:rsidRPr="000110F4" w:rsidRDefault="00064BC7" w:rsidP="002D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0F4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0110F4" w:rsidRDefault="00064BC7" w:rsidP="000110F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3600" cy="1152525"/>
            <wp:effectExtent l="0" t="0" r="0" b="9525"/>
            <wp:docPr id="2" name="Рисунок 2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C7" w:rsidRPr="000110F4" w:rsidRDefault="00064BC7" w:rsidP="000110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5 параллель</w:t>
      </w:r>
    </w:p>
    <w:p w:rsidR="00064BC7" w:rsidRPr="000110F4" w:rsidRDefault="00064BC7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5 параллели</w:t>
      </w:r>
    </w:p>
    <w:p w:rsidR="00064BC7" w:rsidRPr="00064BC7" w:rsidRDefault="00064BC7" w:rsidP="00064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110342"/>
            <wp:effectExtent l="0" t="0" r="3810" b="0"/>
            <wp:docPr id="3" name="Рисунок 3" descr="C:\Users\Security\Desktop\canv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curity\Desktop\canvas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CE" w:rsidRDefault="00524BCE" w:rsidP="00524BCE">
      <w:pPr>
        <w:spacing w:after="0" w:line="240" w:lineRule="auto"/>
        <w:ind w:left="-567" w:firstLine="567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E288A">
        <w:rPr>
          <w:rFonts w:ascii="Times New Roman" w:hAnsi="Times New Roman" w:cs="Times New Roman"/>
          <w:sz w:val="24"/>
          <w:szCs w:val="24"/>
        </w:rPr>
        <w:t>Данные гистограмм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288A">
        <w:rPr>
          <w:rFonts w:ascii="Times New Roman" w:hAnsi="Times New Roman" w:cs="Times New Roman"/>
          <w:sz w:val="24"/>
          <w:szCs w:val="24"/>
        </w:rPr>
        <w:t xml:space="preserve"> показывают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110">
        <w:rPr>
          <w:rFonts w:ascii="Times New Roman" w:hAnsi="Times New Roman" w:cs="Times New Roman"/>
          <w:sz w:val="24"/>
          <w:szCs w:val="24"/>
        </w:rPr>
        <w:t>что</w:t>
      </w:r>
      <w:r w:rsidRPr="00070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обучающиеся имеют предметные д</w:t>
      </w:r>
      <w:r w:rsidRPr="00333B4C">
        <w:rPr>
          <w:rFonts w:ascii="Times New Roman" w:hAnsi="Times New Roman" w:cs="Times New Roman"/>
          <w:bCs/>
          <w:sz w:val="24"/>
          <w:szCs w:val="24"/>
        </w:rPr>
        <w:t>ефицит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333B4C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bCs/>
          <w:sz w:val="24"/>
          <w:szCs w:val="24"/>
        </w:rPr>
        <w:t>по следующим темам:</w:t>
      </w:r>
    </w:p>
    <w:p w:rsidR="00524BCE" w:rsidRPr="00070110" w:rsidRDefault="00524BCE" w:rsidP="00524B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10">
        <w:rPr>
          <w:rFonts w:ascii="Times New Roman" w:hAnsi="Times New Roman" w:cs="Times New Roman"/>
          <w:sz w:val="24"/>
          <w:szCs w:val="24"/>
        </w:rPr>
        <w:t xml:space="preserve">Задание № 9. Изобразительно-выразительные средства языка: эпитет, метафора, сравнение олицетворение. </w:t>
      </w:r>
    </w:p>
    <w:p w:rsidR="00524BCE" w:rsidRPr="004B54FA" w:rsidRDefault="00524BCE" w:rsidP="004B54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10">
        <w:rPr>
          <w:rFonts w:ascii="Times New Roman" w:hAnsi="Times New Roman" w:cs="Times New Roman"/>
          <w:sz w:val="24"/>
          <w:szCs w:val="24"/>
        </w:rPr>
        <w:lastRenderedPageBreak/>
        <w:t>Задание №10</w:t>
      </w:r>
      <w:r w:rsidRPr="005832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8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255">
        <w:rPr>
          <w:rFonts w:ascii="Times New Roman" w:hAnsi="Times New Roman" w:cs="Times New Roman"/>
          <w:sz w:val="24"/>
          <w:szCs w:val="24"/>
        </w:rPr>
        <w:t>Последовательность распол</w:t>
      </w:r>
      <w:r w:rsidR="004B54FA">
        <w:rPr>
          <w:rFonts w:ascii="Times New Roman" w:hAnsi="Times New Roman" w:cs="Times New Roman"/>
          <w:sz w:val="24"/>
          <w:szCs w:val="24"/>
        </w:rPr>
        <w:t>ожения частей словарной статьи.</w:t>
      </w:r>
    </w:p>
    <w:p w:rsidR="00064BC7" w:rsidRPr="000D2211" w:rsidRDefault="000D2211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Решаемость о</w:t>
      </w:r>
      <w:r w:rsidR="00064BC7" w:rsidRPr="000D2211">
        <w:rPr>
          <w:rFonts w:ascii="Times New Roman" w:eastAsia="Times New Roman" w:hAnsi="Times New Roman" w:cs="Times New Roman"/>
          <w:b/>
          <w:bCs/>
          <w:lang w:eastAsia="ru-RU"/>
        </w:rPr>
        <w:t>флайн-тура в 5 параллели</w:t>
      </w:r>
    </w:p>
    <w:p w:rsidR="00064BC7" w:rsidRPr="00064BC7" w:rsidRDefault="00064BC7" w:rsidP="00064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39" cy="1262743"/>
            <wp:effectExtent l="0" t="0" r="4445" b="0"/>
            <wp:docPr id="4" name="Рисунок 4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8A" w:rsidRPr="00333B4C" w:rsidRDefault="001C3014" w:rsidP="000D2211">
      <w:pPr>
        <w:pStyle w:val="2"/>
        <w:spacing w:before="0" w:line="240" w:lineRule="auto"/>
        <w:ind w:left="-567" w:right="-285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Данные гистограммы </w:t>
      </w:r>
      <w:r w:rsidR="006E288A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>показывают</w:t>
      </w:r>
      <w:r w:rsid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="006E288A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E288A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6E288A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аилучшие достижения обучающиеся продемонстрировали при выполнении </w:t>
      </w:r>
      <w:r w:rsidR="006E288A"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>задания №</w:t>
      </w:r>
      <w:r w:rsidR="006E288A">
        <w:rPr>
          <w:rFonts w:ascii="Times New Roman" w:hAnsi="Times New Roman" w:cs="Times New Roman"/>
          <w:b w:val="0"/>
          <w:color w:val="auto"/>
          <w:sz w:val="24"/>
          <w:szCs w:val="24"/>
        </w:rPr>
        <w:t>1 на тему «Фонетика»</w:t>
      </w:r>
      <w:r w:rsidR="0046389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E288A"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E288A" w:rsidRDefault="006E288A" w:rsidP="009F39FC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4C">
        <w:rPr>
          <w:rFonts w:ascii="Times New Roman" w:hAnsi="Times New Roman" w:cs="Times New Roman"/>
          <w:bCs/>
          <w:sz w:val="24"/>
          <w:szCs w:val="24"/>
        </w:rPr>
        <w:t>Дефицит знаний обнаружен при выполнении заданий:</w:t>
      </w:r>
      <w:r w:rsidRPr="0033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 w:rsidR="009F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F39FC" w:rsidRDefault="009F39FC" w:rsidP="006E288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«Состав слова»</w:t>
      </w:r>
    </w:p>
    <w:p w:rsidR="006E288A" w:rsidRPr="009F39FC" w:rsidRDefault="009F39FC" w:rsidP="000D2211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 </w:t>
      </w:r>
      <w:r w:rsidR="00524BCE" w:rsidRPr="0052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2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слова, лексическое значение и грамматика</w:t>
      </w:r>
      <w:r w:rsidR="00524BCE" w:rsidRPr="0052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4BC7" w:rsidRPr="000110F4" w:rsidRDefault="00064BC7" w:rsidP="000D22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5 параллели</w:t>
      </w:r>
    </w:p>
    <w:p w:rsidR="00064BC7" w:rsidRPr="00064BC7" w:rsidRDefault="00756E72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064BC7"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064BC7" w:rsidRPr="00064BC7" w:rsidRDefault="00064BC7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13 при количестве участников - 1.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13 при количестве участников - 0.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13 при количестве участников - 0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D2D0A73" wp14:editId="03F6A7BC">
            <wp:extent cx="6302828" cy="1262743"/>
            <wp:effectExtent l="0" t="0" r="3175" b="0"/>
            <wp:docPr id="5" name="Рисунок 5" descr="C:\Users\Security\Desktop\canv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curity\Desktop\canvas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82" cy="126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F4" w:rsidRDefault="000110F4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4BC7" w:rsidRPr="000110F4" w:rsidRDefault="00064BC7" w:rsidP="000110F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6 параллель</w:t>
      </w:r>
    </w:p>
    <w:p w:rsidR="00064BC7" w:rsidRPr="000110F4" w:rsidRDefault="00064BC7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6 параллели</w:t>
      </w:r>
    </w:p>
    <w:p w:rsidR="00064BC7" w:rsidRDefault="00064BC7" w:rsidP="00064BC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D106D72" wp14:editId="3A437A51">
            <wp:extent cx="5920743" cy="1055914"/>
            <wp:effectExtent l="0" t="0" r="3810" b="0"/>
            <wp:docPr id="6" name="Рисунок 6" descr="C:\Users\Security\Desktop\canva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curity\Desktop\canvas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FA" w:rsidRDefault="004B54FA" w:rsidP="004B54FA">
      <w:pPr>
        <w:spacing w:after="0" w:line="240" w:lineRule="auto"/>
        <w:ind w:left="-567" w:firstLine="56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4B54FA">
        <w:rPr>
          <w:rFonts w:ascii="Times New Roman" w:hAnsi="Times New Roman" w:cs="Times New Roman"/>
          <w:sz w:val="24"/>
          <w:szCs w:val="24"/>
        </w:rPr>
        <w:t xml:space="preserve">Данные гистограммы показывают, что   наилучшие </w:t>
      </w:r>
      <w:proofErr w:type="gramStart"/>
      <w:r w:rsidRPr="004B54FA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4B54FA">
        <w:rPr>
          <w:rFonts w:ascii="Times New Roman" w:hAnsi="Times New Roman" w:cs="Times New Roman"/>
          <w:sz w:val="24"/>
          <w:szCs w:val="24"/>
        </w:rPr>
        <w:t xml:space="preserve"> обучающиеся про-демонстрировали при выполнении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B54FA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й (100%):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4B54FA" w:rsidRPr="000D3F3F" w:rsidTr="004B54FA">
        <w:trPr>
          <w:trHeight w:val="690"/>
        </w:trPr>
        <w:tc>
          <w:tcPr>
            <w:tcW w:w="1526" w:type="dxa"/>
            <w:tcBorders>
              <w:top w:val="nil"/>
            </w:tcBorders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4,6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8045" w:type="dxa"/>
            <w:tcBorders>
              <w:top w:val="nil"/>
            </w:tcBorders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верное слово по фонетическому составу и указанным частям слова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Однокоренные слова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</w:t>
            </w:r>
          </w:p>
        </w:tc>
      </w:tr>
    </w:tbl>
    <w:p w:rsidR="004B54FA" w:rsidRPr="00286321" w:rsidRDefault="004B54FA" w:rsidP="004B54FA">
      <w:pPr>
        <w:spacing w:after="0" w:line="240" w:lineRule="auto"/>
        <w:ind w:left="-567" w:firstLine="1275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E288A">
        <w:rPr>
          <w:rFonts w:ascii="Times New Roman" w:hAnsi="Times New Roman" w:cs="Times New Roman"/>
          <w:sz w:val="24"/>
          <w:szCs w:val="24"/>
        </w:rPr>
        <w:t>Данные гистограмм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288A">
        <w:rPr>
          <w:rFonts w:ascii="Times New Roman" w:hAnsi="Times New Roman" w:cs="Times New Roman"/>
          <w:sz w:val="24"/>
          <w:szCs w:val="24"/>
        </w:rPr>
        <w:t xml:space="preserve"> показывают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110">
        <w:rPr>
          <w:rFonts w:ascii="Times New Roman" w:hAnsi="Times New Roman" w:cs="Times New Roman"/>
          <w:sz w:val="24"/>
          <w:szCs w:val="24"/>
        </w:rPr>
        <w:t>что</w:t>
      </w:r>
      <w:r w:rsidRPr="00070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обучающиеся имеют предметные д</w:t>
      </w:r>
      <w:r w:rsidRPr="00333B4C">
        <w:rPr>
          <w:rFonts w:ascii="Times New Roman" w:hAnsi="Times New Roman" w:cs="Times New Roman"/>
          <w:bCs/>
          <w:sz w:val="24"/>
          <w:szCs w:val="24"/>
        </w:rPr>
        <w:t>ефицит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333B4C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bCs/>
          <w:sz w:val="24"/>
          <w:szCs w:val="24"/>
        </w:rPr>
        <w:t>по следующим темам: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59"/>
      </w:tblGrid>
      <w:tr w:rsidR="004B54FA" w:rsidRPr="000D3F3F" w:rsidTr="004B54FA">
        <w:trPr>
          <w:trHeight w:val="1149"/>
        </w:trPr>
        <w:tc>
          <w:tcPr>
            <w:tcW w:w="675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8759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Орфография 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признаки части речи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Изобразительно-выразительные средства языка</w:t>
            </w:r>
          </w:p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словарной стать толкового словаря</w:t>
            </w:r>
          </w:p>
        </w:tc>
      </w:tr>
    </w:tbl>
    <w:p w:rsidR="00064BC7" w:rsidRPr="00514C92" w:rsidRDefault="000D2211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Решаемость о</w:t>
      </w:r>
      <w:r w:rsidR="00064BC7" w:rsidRPr="00514C92">
        <w:rPr>
          <w:rFonts w:ascii="Times New Roman" w:eastAsia="Times New Roman" w:hAnsi="Times New Roman" w:cs="Times New Roman"/>
          <w:b/>
          <w:bCs/>
          <w:lang w:eastAsia="ru-RU"/>
        </w:rPr>
        <w:t>флайн-тура в 6 параллели</w:t>
      </w:r>
    </w:p>
    <w:p w:rsidR="000110F4" w:rsidRPr="000110F4" w:rsidRDefault="000110F4" w:rsidP="000D2211">
      <w:pPr>
        <w:spacing w:after="0" w:line="240" w:lineRule="auto"/>
        <w:ind w:left="-567" w:right="-285"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в данном этапе не участвовали в связи с дистанционным обу</w:t>
      </w:r>
      <w:r w:rsidR="00256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чением из-за карантина по </w:t>
      </w:r>
      <w:proofErr w:type="spellStart"/>
      <w:r w:rsidR="00256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</w:t>
      </w:r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вирусу</w:t>
      </w:r>
      <w:proofErr w:type="spellEnd"/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64BC7" w:rsidRPr="000110F4" w:rsidRDefault="00064BC7" w:rsidP="000D2211">
      <w:pPr>
        <w:spacing w:after="0" w:line="240" w:lineRule="auto"/>
        <w:ind w:left="-567" w:firstLine="567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6 параллели</w:t>
      </w:r>
    </w:p>
    <w:p w:rsidR="00064BC7" w:rsidRPr="00064BC7" w:rsidRDefault="00756E72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064BC7"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064BC7" w:rsidRDefault="00064BC7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16 при количестве участников - 1.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064BC7" w:rsidRPr="00064BC7" w:rsidRDefault="00064BC7" w:rsidP="00064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1175657"/>
            <wp:effectExtent l="0" t="0" r="0" b="5715"/>
            <wp:docPr id="8" name="Рисунок 8" descr="C:\Users\Security\Desktop\canva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curity\Desktop\canvas-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C7" w:rsidRPr="000110F4" w:rsidRDefault="00064BC7" w:rsidP="00513E6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7 параллель</w:t>
      </w:r>
    </w:p>
    <w:p w:rsidR="00064BC7" w:rsidRPr="000110F4" w:rsidRDefault="00064BC7" w:rsidP="00513E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7 параллели</w:t>
      </w:r>
    </w:p>
    <w:p w:rsidR="007555DE" w:rsidRPr="00064BC7" w:rsidRDefault="007555DE" w:rsidP="00064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0" cy="1295400"/>
            <wp:effectExtent l="0" t="0" r="3810" b="0"/>
            <wp:docPr id="9" name="Рисунок 9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CE" w:rsidRPr="00286321" w:rsidRDefault="00524BCE" w:rsidP="00524BCE">
      <w:pPr>
        <w:spacing w:after="0" w:line="240" w:lineRule="auto"/>
        <w:ind w:left="-567" w:firstLine="567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E288A">
        <w:rPr>
          <w:rFonts w:ascii="Times New Roman" w:hAnsi="Times New Roman" w:cs="Times New Roman"/>
          <w:sz w:val="24"/>
          <w:szCs w:val="24"/>
        </w:rPr>
        <w:t>Данные гистограмм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288A">
        <w:rPr>
          <w:rFonts w:ascii="Times New Roman" w:hAnsi="Times New Roman" w:cs="Times New Roman"/>
          <w:sz w:val="24"/>
          <w:szCs w:val="24"/>
        </w:rPr>
        <w:t xml:space="preserve"> показывают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110">
        <w:rPr>
          <w:rFonts w:ascii="Times New Roman" w:hAnsi="Times New Roman" w:cs="Times New Roman"/>
          <w:sz w:val="24"/>
          <w:szCs w:val="24"/>
        </w:rPr>
        <w:t>что</w:t>
      </w:r>
      <w:r w:rsidRPr="00070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обучающиеся имеют предметные д</w:t>
      </w:r>
      <w:r w:rsidRPr="00333B4C">
        <w:rPr>
          <w:rFonts w:ascii="Times New Roman" w:hAnsi="Times New Roman" w:cs="Times New Roman"/>
          <w:bCs/>
          <w:sz w:val="24"/>
          <w:szCs w:val="24"/>
        </w:rPr>
        <w:t>ефицит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333B4C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bCs/>
          <w:sz w:val="24"/>
          <w:szCs w:val="24"/>
        </w:rPr>
        <w:t>по следующим темам:</w:t>
      </w:r>
    </w:p>
    <w:p w:rsidR="00524BCE" w:rsidRPr="00286321" w:rsidRDefault="00524BCE" w:rsidP="00524BC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Задание № 1. Сложноподчиненное предложение.</w:t>
      </w:r>
    </w:p>
    <w:p w:rsidR="00524BCE" w:rsidRPr="00286321" w:rsidRDefault="00524BCE" w:rsidP="001C30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Задание № 5. Установить соответствие между примером и членом предложения.</w:t>
      </w:r>
    </w:p>
    <w:p w:rsidR="00524BCE" w:rsidRPr="00524BCE" w:rsidRDefault="00524BCE" w:rsidP="00524BC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Задание № 9</w:t>
      </w:r>
      <w:r w:rsidRPr="005832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8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255">
        <w:rPr>
          <w:rFonts w:ascii="Times New Roman" w:hAnsi="Times New Roman" w:cs="Times New Roman"/>
          <w:sz w:val="24"/>
          <w:szCs w:val="24"/>
        </w:rPr>
        <w:t>Изобразительно – выразительные средства языка.</w:t>
      </w:r>
    </w:p>
    <w:p w:rsidR="007555DE" w:rsidRPr="000110F4" w:rsidRDefault="000D2211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Решаемость о</w:t>
      </w:r>
      <w:r w:rsidR="00064BC7" w:rsidRPr="000110F4">
        <w:rPr>
          <w:rFonts w:ascii="Times New Roman" w:eastAsia="Times New Roman" w:hAnsi="Times New Roman" w:cs="Times New Roman"/>
          <w:b/>
          <w:bCs/>
          <w:lang w:eastAsia="ru-RU"/>
        </w:rPr>
        <w:t>флайн-тура в 7 параллели</w:t>
      </w:r>
    </w:p>
    <w:p w:rsidR="000110F4" w:rsidRDefault="000110F4" w:rsidP="000D2211">
      <w:pPr>
        <w:spacing w:after="0" w:line="240" w:lineRule="auto"/>
        <w:ind w:left="-567" w:right="-143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в данном этапе не участвовали в связи с дистанционным обучением из-за карантина по </w:t>
      </w:r>
      <w:proofErr w:type="spellStart"/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коронавирусу</w:t>
      </w:r>
      <w:proofErr w:type="spellEnd"/>
      <w:proofErr w:type="gramEnd"/>
    </w:p>
    <w:p w:rsidR="00064BC7" w:rsidRPr="000110F4" w:rsidRDefault="00064BC7" w:rsidP="000D22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7 параллели</w:t>
      </w:r>
    </w:p>
    <w:p w:rsidR="00064BC7" w:rsidRPr="00064BC7" w:rsidRDefault="00756E72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064BC7"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064BC7" w:rsidRDefault="00064BC7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25 при количестве участников - 1.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7555DE" w:rsidRPr="00064BC7" w:rsidRDefault="007555DE" w:rsidP="00064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19200"/>
            <wp:effectExtent l="0" t="0" r="3810" b="0"/>
            <wp:docPr id="12" name="Рисунок 12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C7" w:rsidRPr="000110F4" w:rsidRDefault="00064BC7" w:rsidP="000110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064BC7" w:rsidRPr="000110F4" w:rsidRDefault="00064BC7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8 параллели</w:t>
      </w:r>
    </w:p>
    <w:p w:rsidR="007555DE" w:rsidRPr="00064BC7" w:rsidRDefault="007555DE" w:rsidP="00064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39" cy="1012371"/>
            <wp:effectExtent l="0" t="0" r="4445" b="0"/>
            <wp:docPr id="13" name="Рисунок 13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CE" w:rsidRPr="00286321" w:rsidRDefault="00524BCE" w:rsidP="00524BCE">
      <w:pPr>
        <w:spacing w:after="0" w:line="240" w:lineRule="auto"/>
        <w:ind w:left="-567" w:firstLine="567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E288A">
        <w:rPr>
          <w:rFonts w:ascii="Times New Roman" w:hAnsi="Times New Roman" w:cs="Times New Roman"/>
          <w:sz w:val="24"/>
          <w:szCs w:val="24"/>
        </w:rPr>
        <w:t>Данные гистограмм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288A">
        <w:rPr>
          <w:rFonts w:ascii="Times New Roman" w:hAnsi="Times New Roman" w:cs="Times New Roman"/>
          <w:sz w:val="24"/>
          <w:szCs w:val="24"/>
        </w:rPr>
        <w:t xml:space="preserve"> показывают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110">
        <w:rPr>
          <w:rFonts w:ascii="Times New Roman" w:hAnsi="Times New Roman" w:cs="Times New Roman"/>
          <w:sz w:val="24"/>
          <w:szCs w:val="24"/>
        </w:rPr>
        <w:t>что</w:t>
      </w:r>
      <w:r w:rsidRPr="00070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обучающиеся имеют предметные д</w:t>
      </w:r>
      <w:r w:rsidRPr="00333B4C">
        <w:rPr>
          <w:rFonts w:ascii="Times New Roman" w:hAnsi="Times New Roman" w:cs="Times New Roman"/>
          <w:bCs/>
          <w:sz w:val="24"/>
          <w:szCs w:val="24"/>
        </w:rPr>
        <w:t>ефицит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333B4C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bCs/>
          <w:sz w:val="24"/>
          <w:szCs w:val="24"/>
        </w:rPr>
        <w:t>по следующим темам:</w:t>
      </w:r>
    </w:p>
    <w:p w:rsidR="000D2211" w:rsidRPr="00524BCE" w:rsidRDefault="00524BCE" w:rsidP="004B54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Задание № 9.</w:t>
      </w:r>
      <w:r w:rsidRPr="004A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2C4">
        <w:rPr>
          <w:rFonts w:ascii="Times New Roman" w:hAnsi="Times New Roman" w:cs="Times New Roman"/>
          <w:sz w:val="24"/>
          <w:szCs w:val="24"/>
        </w:rPr>
        <w:t>Изобразительно – выразительные средства языка. Эпитет, сравнение, гипербола, метафора.</w:t>
      </w:r>
    </w:p>
    <w:p w:rsidR="00064BC7" w:rsidRPr="001C705B" w:rsidRDefault="000D2211" w:rsidP="004B54F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Решаемость оф</w:t>
      </w:r>
      <w:r w:rsidR="00064BC7" w:rsidRPr="001C705B">
        <w:rPr>
          <w:rFonts w:ascii="Times New Roman" w:eastAsia="Times New Roman" w:hAnsi="Times New Roman" w:cs="Times New Roman"/>
          <w:b/>
          <w:bCs/>
          <w:lang w:eastAsia="ru-RU"/>
        </w:rPr>
        <w:t>лайн-тура в 8 параллели</w:t>
      </w:r>
    </w:p>
    <w:p w:rsidR="007555DE" w:rsidRPr="00064BC7" w:rsidRDefault="007555DE" w:rsidP="00064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5920741" cy="1295400"/>
            <wp:effectExtent l="0" t="0" r="3810" b="0"/>
            <wp:docPr id="14" name="Рисунок 14" descr="C:\Users\Security\Desktop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ecurity\Desktop\canvas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FC" w:rsidRPr="00333B4C" w:rsidRDefault="00463892" w:rsidP="000D2211">
      <w:pPr>
        <w:pStyle w:val="2"/>
        <w:spacing w:before="0" w:line="240" w:lineRule="auto"/>
        <w:ind w:left="-567" w:right="-285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Данные гистограммы </w:t>
      </w:r>
      <w:r w:rsidR="009F39FC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>показывают</w:t>
      </w:r>
      <w:r w:rsidR="009F3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="009F39FC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9F39F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9F39FC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аилучшие </w:t>
      </w:r>
      <w:proofErr w:type="gramStart"/>
      <w:r w:rsidR="009F39FC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>достижения</w:t>
      </w:r>
      <w:proofErr w:type="gramEnd"/>
      <w:r w:rsidR="009F39FC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обучающиеся про</w:t>
      </w:r>
      <w:r w:rsidR="00513E6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9F39FC"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демонстрировали при выполнении </w:t>
      </w:r>
      <w:r w:rsidR="009F39FC"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>задания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</w:t>
      </w:r>
      <w:r w:rsidR="009F3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9F3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Прилагательное</w:t>
      </w:r>
      <w:r w:rsidR="009F39F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9F39FC"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«Синонимы».</w:t>
      </w:r>
      <w:r w:rsidR="009F39FC"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F39FC" w:rsidRDefault="009F39FC" w:rsidP="009F39FC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4C">
        <w:rPr>
          <w:rFonts w:ascii="Times New Roman" w:hAnsi="Times New Roman" w:cs="Times New Roman"/>
          <w:bCs/>
          <w:sz w:val="24"/>
          <w:szCs w:val="24"/>
        </w:rPr>
        <w:t>Дефицит знаний обнаружен при выполнении заданий:</w:t>
      </w:r>
      <w:r w:rsidRPr="0033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F39FC" w:rsidRDefault="009F39FC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«</w:t>
      </w:r>
      <w:r w:rsid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63892" w:rsidRPr="00463892" w:rsidRDefault="009F39FC" w:rsidP="000D2211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 </w:t>
      </w:r>
      <w:r w:rsid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«Морфология»</w:t>
      </w:r>
    </w:p>
    <w:p w:rsidR="00064BC7" w:rsidRPr="000110F4" w:rsidRDefault="00064BC7" w:rsidP="000D22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8 параллели</w:t>
      </w:r>
    </w:p>
    <w:p w:rsidR="00064BC7" w:rsidRPr="00064BC7" w:rsidRDefault="00756E72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064BC7"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064BC7" w:rsidRDefault="00064BC7" w:rsidP="009F39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27 при количестве участников - 1.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27 при количестве участников - 0.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27 при количестве участников - 0 </w:t>
      </w:r>
    </w:p>
    <w:p w:rsidR="007555DE" w:rsidRPr="00064BC7" w:rsidRDefault="007555DE" w:rsidP="00064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19200"/>
            <wp:effectExtent l="0" t="0" r="3810" b="0"/>
            <wp:docPr id="15" name="Рисунок 15" descr="C:\Users\Security\Desktop\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curity\Desktop\canvas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57" w:rsidRDefault="00535F57" w:rsidP="000110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4BC7" w:rsidRPr="000110F4" w:rsidRDefault="00064BC7" w:rsidP="000110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064BC7" w:rsidRDefault="00064BC7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11 параллели</w:t>
      </w:r>
    </w:p>
    <w:p w:rsidR="004B54FA" w:rsidRPr="000110F4" w:rsidRDefault="004B54FA" w:rsidP="000110F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55DE" w:rsidRPr="00064BC7" w:rsidRDefault="007555DE" w:rsidP="00064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208315"/>
            <wp:effectExtent l="0" t="0" r="3810" b="0"/>
            <wp:docPr id="20" name="Рисунок 20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FA" w:rsidRPr="004B54FA" w:rsidRDefault="004B54FA" w:rsidP="004B54FA">
      <w:pPr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4B54FA">
        <w:rPr>
          <w:rFonts w:ascii="Times New Roman" w:hAnsi="Times New Roman" w:cs="Times New Roman"/>
          <w:sz w:val="24"/>
          <w:szCs w:val="24"/>
        </w:rPr>
        <w:t xml:space="preserve">Данные гистограммы показывают, что   наилучшие достижения обучающиеся продемонстрировали при выполнении </w:t>
      </w:r>
      <w:r>
        <w:rPr>
          <w:rFonts w:ascii="Times New Roman" w:hAnsi="Times New Roman" w:cs="Times New Roman"/>
          <w:sz w:val="24"/>
          <w:szCs w:val="24"/>
        </w:rPr>
        <w:t>следующих заданий (100%)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B54FA" w:rsidRPr="000D3F3F" w:rsidTr="00D53323">
        <w:tc>
          <w:tcPr>
            <w:tcW w:w="2093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Номер задания </w:t>
            </w:r>
          </w:p>
        </w:tc>
        <w:tc>
          <w:tcPr>
            <w:tcW w:w="7478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Тема </w:t>
            </w:r>
          </w:p>
        </w:tc>
      </w:tr>
      <w:tr w:rsidR="004B54FA" w:rsidRPr="000D3F3F" w:rsidTr="00D53323">
        <w:tc>
          <w:tcPr>
            <w:tcW w:w="2093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8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Орфография </w:t>
            </w:r>
          </w:p>
        </w:tc>
      </w:tr>
      <w:tr w:rsidR="004B54FA" w:rsidRPr="000D3F3F" w:rsidTr="00D53323">
        <w:tc>
          <w:tcPr>
            <w:tcW w:w="2093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8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Морфология. Определение </w:t>
            </w:r>
            <w:r>
              <w:rPr>
                <w:rFonts w:ascii="Times New Roman" w:hAnsi="Times New Roman" w:cs="Times New Roman"/>
              </w:rPr>
              <w:t xml:space="preserve"> част</w:t>
            </w:r>
            <w:r w:rsidRPr="000D3F3F">
              <w:rPr>
                <w:rFonts w:ascii="Times New Roman" w:hAnsi="Times New Roman" w:cs="Times New Roman"/>
              </w:rPr>
              <w:t>ей речи</w:t>
            </w:r>
          </w:p>
        </w:tc>
      </w:tr>
      <w:tr w:rsidR="004B54FA" w:rsidRPr="000D3F3F" w:rsidTr="00D53323">
        <w:tc>
          <w:tcPr>
            <w:tcW w:w="2093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8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Этимология. Восстановление слова по его признакам</w:t>
            </w:r>
          </w:p>
        </w:tc>
      </w:tr>
      <w:tr w:rsidR="004B54FA" w:rsidRPr="000D3F3F" w:rsidTr="00D53323">
        <w:tc>
          <w:tcPr>
            <w:tcW w:w="2093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8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Фразеология </w:t>
            </w:r>
          </w:p>
        </w:tc>
      </w:tr>
      <w:tr w:rsidR="004B54FA" w:rsidRPr="000D3F3F" w:rsidTr="00D53323">
        <w:tc>
          <w:tcPr>
            <w:tcW w:w="2093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8" w:type="dxa"/>
          </w:tcPr>
          <w:p w:rsidR="004B54FA" w:rsidRPr="000D3F3F" w:rsidRDefault="004B54FA" w:rsidP="00D53323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Лексика</w:t>
            </w:r>
          </w:p>
        </w:tc>
      </w:tr>
    </w:tbl>
    <w:p w:rsidR="004B54FA" w:rsidRDefault="004B54FA" w:rsidP="004B54FA">
      <w:pPr>
        <w:spacing w:after="0" w:line="240" w:lineRule="auto"/>
        <w:ind w:left="-567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333B4C">
        <w:rPr>
          <w:rFonts w:ascii="Times New Roman" w:hAnsi="Times New Roman" w:cs="Times New Roman"/>
          <w:bCs/>
          <w:sz w:val="24"/>
          <w:szCs w:val="24"/>
        </w:rPr>
        <w:t xml:space="preserve">Дефицит знаний обнаружен при выполнении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Pr="00333B4C">
        <w:rPr>
          <w:rFonts w:ascii="Times New Roman" w:hAnsi="Times New Roman" w:cs="Times New Roman"/>
          <w:bCs/>
          <w:sz w:val="24"/>
          <w:szCs w:val="24"/>
        </w:rPr>
        <w:t>заданий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(50%):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4B54FA" w:rsidRPr="000D3F3F" w:rsidTr="004B54FA">
        <w:trPr>
          <w:trHeight w:val="307"/>
        </w:trPr>
        <w:tc>
          <w:tcPr>
            <w:tcW w:w="209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Номер задания </w:t>
            </w:r>
          </w:p>
        </w:tc>
        <w:tc>
          <w:tcPr>
            <w:tcW w:w="751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Тема </w:t>
            </w:r>
          </w:p>
        </w:tc>
      </w:tr>
      <w:tr w:rsidR="004B54FA" w:rsidRPr="000D3F3F" w:rsidTr="004B54FA">
        <w:trPr>
          <w:trHeight w:val="244"/>
        </w:trPr>
        <w:tc>
          <w:tcPr>
            <w:tcW w:w="209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Виды связи в словосочетании и предложении</w:t>
            </w:r>
          </w:p>
        </w:tc>
      </w:tr>
      <w:tr w:rsidR="004B54FA" w:rsidRPr="000D3F3F" w:rsidTr="004B54FA">
        <w:trPr>
          <w:trHeight w:val="220"/>
        </w:trPr>
        <w:tc>
          <w:tcPr>
            <w:tcW w:w="209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 xml:space="preserve">Пунктуация </w:t>
            </w:r>
          </w:p>
        </w:tc>
      </w:tr>
      <w:tr w:rsidR="004B54FA" w:rsidRPr="000D3F3F" w:rsidTr="004B54FA">
        <w:trPr>
          <w:trHeight w:val="266"/>
        </w:trPr>
        <w:tc>
          <w:tcPr>
            <w:tcW w:w="209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Словообразование</w:t>
            </w:r>
          </w:p>
        </w:tc>
      </w:tr>
      <w:tr w:rsidR="004B54FA" w:rsidRPr="000D3F3F" w:rsidTr="004B54FA">
        <w:trPr>
          <w:trHeight w:val="325"/>
        </w:trPr>
        <w:tc>
          <w:tcPr>
            <w:tcW w:w="209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4B54FA" w:rsidRPr="000D3F3F" w:rsidRDefault="004B54FA" w:rsidP="004B54FA">
            <w:pPr>
              <w:rPr>
                <w:rFonts w:ascii="Times New Roman" w:hAnsi="Times New Roman" w:cs="Times New Roman"/>
              </w:rPr>
            </w:pPr>
            <w:r w:rsidRPr="000D3F3F">
              <w:rPr>
                <w:rFonts w:ascii="Times New Roman" w:hAnsi="Times New Roman" w:cs="Times New Roman"/>
              </w:rPr>
              <w:t>Типы словарей</w:t>
            </w:r>
          </w:p>
        </w:tc>
      </w:tr>
    </w:tbl>
    <w:p w:rsidR="006C524B" w:rsidRDefault="006C524B" w:rsidP="004B54FA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4BC7" w:rsidRPr="00514C92" w:rsidRDefault="00514C92" w:rsidP="004B54FA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Решаемость оф</w:t>
      </w:r>
      <w:r w:rsidR="00064BC7" w:rsidRPr="00514C92">
        <w:rPr>
          <w:rFonts w:ascii="Times New Roman" w:eastAsia="Times New Roman" w:hAnsi="Times New Roman" w:cs="Times New Roman"/>
          <w:b/>
          <w:bCs/>
          <w:lang w:eastAsia="ru-RU"/>
        </w:rPr>
        <w:t>лайн-тура в 11 параллели</w:t>
      </w:r>
    </w:p>
    <w:p w:rsidR="007555DE" w:rsidRPr="00064BC7" w:rsidRDefault="007555DE" w:rsidP="00064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5920741" cy="1360714"/>
            <wp:effectExtent l="0" t="0" r="3810" b="0"/>
            <wp:docPr id="21" name="Рисунок 21" descr="C:\Users\Security\Desktop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ecurity\Desktop\canvas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92" w:rsidRPr="00333B4C" w:rsidRDefault="00463892" w:rsidP="000D2211">
      <w:pPr>
        <w:pStyle w:val="2"/>
        <w:spacing w:before="0" w:line="240" w:lineRule="auto"/>
        <w:ind w:left="-567" w:right="-285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Данные гистограммы 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>показывают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аилучшие достижения обучающиеся продемонстрировали при выполнении </w:t>
      </w:r>
      <w:r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>задания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на темы «Прилагательное» и </w:t>
      </w:r>
      <w:r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«Синонимы».</w:t>
      </w:r>
      <w:r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63892" w:rsidRDefault="00463892" w:rsidP="00463892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4C">
        <w:rPr>
          <w:rFonts w:ascii="Times New Roman" w:hAnsi="Times New Roman" w:cs="Times New Roman"/>
          <w:bCs/>
          <w:sz w:val="24"/>
          <w:szCs w:val="24"/>
        </w:rPr>
        <w:t>Дефицит знаний обнаружен при выполнении заданий:</w:t>
      </w:r>
      <w:r w:rsidRPr="0033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и 8: </w:t>
      </w:r>
    </w:p>
    <w:p w:rsidR="00463892" w:rsidRDefault="00463892" w:rsidP="0046389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«Односоставные предложения»</w:t>
      </w:r>
    </w:p>
    <w:p w:rsidR="00463892" w:rsidRPr="000D2211" w:rsidRDefault="00463892" w:rsidP="000D2211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«Текст». </w:t>
      </w:r>
      <w:r w:rsidR="0001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сформулировать четко, кратко</w:t>
      </w:r>
      <w:r w:rsidR="0001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 завершенное высказывание.</w:t>
      </w:r>
    </w:p>
    <w:p w:rsidR="00064BC7" w:rsidRPr="000110F4" w:rsidRDefault="00064BC7" w:rsidP="000D22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11 параллели</w:t>
      </w:r>
    </w:p>
    <w:p w:rsidR="00064BC7" w:rsidRPr="00064BC7" w:rsidRDefault="00951124" w:rsidP="004638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064BC7"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064BC7" w:rsidRDefault="00064BC7" w:rsidP="004638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35 при количестве участников - 1.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35 при количестве участников - 0. </w:t>
      </w:r>
      <w:r w:rsidRPr="0006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35 при количестве участников - 0 </w:t>
      </w:r>
    </w:p>
    <w:p w:rsidR="00AB3BFE" w:rsidRPr="002676B2" w:rsidRDefault="007555DE" w:rsidP="0026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8EAE3" wp14:editId="70A7BE95">
            <wp:extent cx="5920741" cy="1306286"/>
            <wp:effectExtent l="0" t="0" r="3810" b="8255"/>
            <wp:docPr id="22" name="Рисунок 22" descr="C:\Users\Security\Desktop\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ecurity\Desktop\canvas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2F" w:rsidRDefault="005A3D2F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Физика</w:t>
      </w:r>
    </w:p>
    <w:p w:rsidR="00256CE4" w:rsidRPr="00535F57" w:rsidRDefault="00256CE4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800"/>
        <w:gridCol w:w="612"/>
        <w:gridCol w:w="633"/>
        <w:gridCol w:w="1645"/>
        <w:gridCol w:w="1319"/>
        <w:gridCol w:w="1734"/>
        <w:gridCol w:w="1650"/>
      </w:tblGrid>
      <w:tr w:rsidR="00B32DF4" w:rsidRPr="005A3D2F" w:rsidTr="00B32DF4">
        <w:trPr>
          <w:trHeight w:val="33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64" w:type="pct"/>
            <w:gridSpan w:val="6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5A3D2F" w:rsidTr="00B32DF4">
        <w:trPr>
          <w:trHeight w:val="15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" w:type="pct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318" w:type="pct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5A3D2F" w:rsidTr="00B32DF4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pct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2DF4" w:rsidRPr="005A3D2F" w:rsidTr="00B32DF4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2DF4" w:rsidRPr="005A3D2F" w:rsidTr="00B32DF4">
        <w:trPr>
          <w:trHeight w:val="283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5A3D2F" w:rsidRDefault="00B32DF4" w:rsidP="005A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5A3D2F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13E6C" w:rsidRDefault="00513E6C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D2F" w:rsidRPr="00513E6C" w:rsidRDefault="005A3D2F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5A3D2F" w:rsidRPr="005A3D2F" w:rsidRDefault="00A13CCC" w:rsidP="005A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51857"/>
            <wp:effectExtent l="0" t="0" r="3810" b="5715"/>
            <wp:docPr id="24" name="Рисунок 24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11" w:rsidRDefault="000D2211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3D2F" w:rsidRPr="005A3D2F" w:rsidRDefault="005A3D2F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3D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параллель</w:t>
      </w:r>
    </w:p>
    <w:p w:rsidR="00C033C9" w:rsidRDefault="00C033C9" w:rsidP="000D22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10F4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</w:t>
      </w:r>
    </w:p>
    <w:p w:rsidR="007661DE" w:rsidRPr="00772A77" w:rsidRDefault="007661DE" w:rsidP="000D2211">
      <w:pPr>
        <w:spacing w:after="0" w:line="240" w:lineRule="auto"/>
        <w:ind w:left="-567" w:right="-285"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Наилучший результат выполнения – задание № 2 (набрано максимально возможное количество баллов, 10/10) – задание   по функциональной грамотности</w:t>
      </w:r>
    </w:p>
    <w:p w:rsidR="007661DE" w:rsidRPr="000D2211" w:rsidRDefault="007661DE" w:rsidP="000D2211">
      <w:pPr>
        <w:spacing w:after="0" w:line="240" w:lineRule="auto"/>
        <w:ind w:left="-567" w:right="-285"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Наименьшее количество баллов получено за 1-е задание   (1 балл из 5-ти).  Задание на функциональную  грамотность</w:t>
      </w:r>
    </w:p>
    <w:p w:rsidR="005A3D2F" w:rsidRPr="000D2211" w:rsidRDefault="005A3D2F" w:rsidP="000D2211">
      <w:pPr>
        <w:spacing w:after="0" w:line="240" w:lineRule="auto"/>
        <w:ind w:left="-567" w:firstLine="708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7 параллели</w:t>
      </w:r>
    </w:p>
    <w:p w:rsidR="005A3D2F" w:rsidRPr="005A3D2F" w:rsidRDefault="00951124" w:rsidP="000D22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5A3D2F"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5A3D2F" w:rsidRDefault="005A3D2F" w:rsidP="000D22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Наименьшая мода: 0 при количестве участников - 1. </w:t>
      </w: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7 при количестве участников - 1. </w:t>
      </w: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9 при количестве участников - 2 </w:t>
      </w:r>
    </w:p>
    <w:p w:rsidR="00A13CCC" w:rsidRPr="005A3D2F" w:rsidRDefault="00A13CCC" w:rsidP="005A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186543"/>
            <wp:effectExtent l="0" t="0" r="3810" b="0"/>
            <wp:docPr id="25" name="Рисунок 25" descr="C:\Users\Security\Desktop\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Security\Desktop\canvas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2F" w:rsidRPr="000D2211" w:rsidRDefault="005A3D2F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7661DE" w:rsidRPr="000D2211" w:rsidRDefault="007661DE" w:rsidP="000D2211">
      <w:pPr>
        <w:spacing w:after="0" w:line="240" w:lineRule="auto"/>
        <w:ind w:left="-567" w:right="-285" w:firstLine="567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</w:t>
      </w:r>
    </w:p>
    <w:p w:rsidR="007661DE" w:rsidRPr="00772A77" w:rsidRDefault="007661DE" w:rsidP="000D2211">
      <w:pPr>
        <w:spacing w:after="0" w:line="240" w:lineRule="auto"/>
        <w:ind w:left="-567" w:right="-285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Наилучший результат выполнения – задание № 1 (набрано  4 балла из 10) – задание на простые механизмы и условие равновесия рычага   </w:t>
      </w:r>
    </w:p>
    <w:p w:rsidR="007661DE" w:rsidRPr="000D2211" w:rsidRDefault="007661DE" w:rsidP="000D2211">
      <w:pPr>
        <w:spacing w:after="0" w:line="240" w:lineRule="auto"/>
        <w:ind w:left="-567" w:right="-285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Наименьшее количество баллов получено за 2-е задание   (1 балл из 5-ти).  Задание  на понимание и использование   средней скорости движения  </w:t>
      </w:r>
    </w:p>
    <w:p w:rsidR="005A3D2F" w:rsidRPr="000D2211" w:rsidRDefault="005A3D2F" w:rsidP="000D2211">
      <w:pPr>
        <w:spacing w:after="0" w:line="240" w:lineRule="auto"/>
        <w:ind w:left="-567" w:right="-285" w:firstLine="709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8 параллели</w:t>
      </w:r>
    </w:p>
    <w:p w:rsidR="005A3D2F" w:rsidRPr="005A3D2F" w:rsidRDefault="008C0EB2" w:rsidP="000D2211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5A3D2F"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5A3D2F" w:rsidRDefault="005A3D2F" w:rsidP="000D2211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5 при количестве участников - 2. </w:t>
      </w: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5 при количестве участников - 0. </w:t>
      </w: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5 при количестве участников - 0 </w:t>
      </w:r>
    </w:p>
    <w:p w:rsidR="00A13CCC" w:rsidRPr="005A3D2F" w:rsidRDefault="00A13CCC" w:rsidP="005A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51857"/>
            <wp:effectExtent l="0" t="0" r="3810" b="5715"/>
            <wp:docPr id="26" name="Рисунок 26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2F" w:rsidRPr="000D2211" w:rsidRDefault="005A3D2F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7661DE" w:rsidRPr="000D2211" w:rsidRDefault="007661DE" w:rsidP="000D2211">
      <w:pPr>
        <w:spacing w:after="0" w:line="240" w:lineRule="auto"/>
        <w:ind w:left="-567" w:right="-285" w:firstLine="567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</w:t>
      </w:r>
    </w:p>
    <w:p w:rsidR="007661DE" w:rsidRPr="00E917DA" w:rsidRDefault="007661DE" w:rsidP="000D2211">
      <w:pPr>
        <w:spacing w:after="0" w:line="240" w:lineRule="auto"/>
        <w:ind w:left="-567" w:right="-285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Наилучший результат выполнения – задание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91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(набрано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балла из </w:t>
      </w:r>
      <w:r w:rsidRPr="00E91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определение мощности и силы тока при смешанном соединении проводников</w:t>
      </w:r>
    </w:p>
    <w:p w:rsidR="007661DE" w:rsidRPr="000D2211" w:rsidRDefault="007661DE" w:rsidP="000D2211">
      <w:pPr>
        <w:spacing w:after="0" w:line="240" w:lineRule="auto"/>
        <w:ind w:left="-567" w:right="-285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не справились с заданиями № 2 (термодинамика) и № 4 (напряженность электрического поля)</w:t>
      </w:r>
      <w:proofErr w:type="gramEnd"/>
    </w:p>
    <w:p w:rsidR="005A3D2F" w:rsidRPr="000D2211" w:rsidRDefault="005A3D2F" w:rsidP="000D2211">
      <w:pPr>
        <w:spacing w:after="0" w:line="240" w:lineRule="auto"/>
        <w:ind w:left="-567" w:right="-285" w:firstLine="709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11 параллели</w:t>
      </w:r>
    </w:p>
    <w:p w:rsidR="005A3D2F" w:rsidRPr="005A3D2F" w:rsidRDefault="00951124" w:rsidP="000D2211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5A3D2F"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5A3D2F" w:rsidRDefault="005A3D2F" w:rsidP="000D2211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7 при количестве участников - 1. </w:t>
      </w: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5A3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A13CCC" w:rsidRDefault="00A13CCC" w:rsidP="005A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19200"/>
            <wp:effectExtent l="0" t="0" r="3810" b="0"/>
            <wp:docPr id="27" name="Рисунок 27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E4" w:rsidRDefault="00256CE4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13CCC" w:rsidRDefault="00A13CCC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Химия</w:t>
      </w:r>
    </w:p>
    <w:p w:rsidR="00256CE4" w:rsidRPr="00535F57" w:rsidRDefault="00256CE4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90"/>
        <w:gridCol w:w="534"/>
        <w:gridCol w:w="593"/>
        <w:gridCol w:w="1675"/>
        <w:gridCol w:w="1344"/>
        <w:gridCol w:w="1768"/>
        <w:gridCol w:w="1670"/>
      </w:tblGrid>
      <w:tr w:rsidR="00B32DF4" w:rsidRPr="00A13CCC" w:rsidTr="00B32DF4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A13CCC" w:rsidTr="00B32DF4">
        <w:trPr>
          <w:trHeight w:val="1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297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A13CCC" w:rsidTr="00B32DF4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1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DF4" w:rsidRPr="00A13CCC" w:rsidTr="00B32DF4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13CCC" w:rsidRDefault="00A13CCC" w:rsidP="00A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C" w:rsidRPr="00513E6C" w:rsidRDefault="00A13CCC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A13CCC" w:rsidRPr="00A13CCC" w:rsidRDefault="00A13CCC" w:rsidP="00A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0429" cy="1349828"/>
            <wp:effectExtent l="0" t="0" r="3175" b="3175"/>
            <wp:docPr id="28" name="Рисунок 28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81" cy="13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11" w:rsidRPr="000D2211" w:rsidRDefault="000D2211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13CCC" w:rsidRPr="000D2211" w:rsidRDefault="00A13CCC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A13CCC" w:rsidRPr="00770D40" w:rsidRDefault="00A13CCC" w:rsidP="000D221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8 параллели</w:t>
      </w: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 wp14:anchorId="79D91572" wp14:editId="1818B33F">
            <wp:extent cx="5920740" cy="1186543"/>
            <wp:effectExtent l="0" t="0" r="3810" b="0"/>
            <wp:docPr id="29" name="Рисунок 29" descr="C:\Users\Security\Desktop\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Security\Desktop\canvas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>Названий элементов</w:t>
            </w:r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noBreakHyphen/>
              <w:t>неметаллов.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> Периодической системе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>Химические элементы таблицы Менделеева 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> Химические и физические явления.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Атомы и молекулы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задач: массовые доли элементов в сложном веществе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  разделения   смесей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Состав вещества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Вычисление относите</w:t>
            </w:r>
            <w:r w:rsid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</w:t>
            </w: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ьной молекулярной массы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задач: массовые доли элементов в сложном веществе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задач: массовые доли элементов в сложном веществе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формулы вещества по массовым долям элементов</w:t>
            </w:r>
          </w:p>
        </w:tc>
        <w:tc>
          <w:tcPr>
            <w:tcW w:w="1985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70D40" w:rsidRDefault="00770D40" w:rsidP="000D2211">
      <w:pPr>
        <w:pStyle w:val="a8"/>
        <w:spacing w:before="0" w:beforeAutospacing="0" w:after="0" w:afterAutospacing="0"/>
        <w:ind w:left="-567" w:right="-285" w:firstLine="567"/>
        <w:jc w:val="both"/>
        <w:rPr>
          <w:spacing w:val="5"/>
          <w:shd w:val="clear" w:color="auto" w:fill="FCFCF9"/>
        </w:rPr>
      </w:pPr>
      <w:r w:rsidRPr="00433C73">
        <w:t xml:space="preserve">Выводы:  50 % выполненных заданий  по химии в 8 классе. За пройденный период обучения учащиеся </w:t>
      </w:r>
      <w:r w:rsidRPr="000D2211">
        <w:t>не знакомы с такими темами, как «</w:t>
      </w:r>
      <w:r w:rsidRPr="000D2211">
        <w:rPr>
          <w:spacing w:val="5"/>
        </w:rPr>
        <w:t>Периодический закон и периодическая  система химических элементов»,</w:t>
      </w:r>
      <w:r w:rsidR="001C705B" w:rsidRPr="000D2211">
        <w:rPr>
          <w:spacing w:val="5"/>
        </w:rPr>
        <w:t xml:space="preserve"> </w:t>
      </w:r>
      <w:r w:rsidRPr="000D2211">
        <w:rPr>
          <w:spacing w:val="5"/>
        </w:rPr>
        <w:t>«Строение атома».</w:t>
      </w:r>
      <w:r w:rsidRPr="00433C73">
        <w:rPr>
          <w:spacing w:val="5"/>
          <w:shd w:val="clear" w:color="auto" w:fill="FCFCF9"/>
        </w:rPr>
        <w:t xml:space="preserve"> </w:t>
      </w:r>
    </w:p>
    <w:p w:rsidR="00770D40" w:rsidRPr="00770D40" w:rsidRDefault="00770D40" w:rsidP="000D2211">
      <w:pPr>
        <w:pStyle w:val="a8"/>
        <w:spacing w:before="0" w:beforeAutospacing="0" w:after="0" w:afterAutospacing="0"/>
        <w:ind w:left="-567" w:right="-285" w:firstLine="567"/>
        <w:jc w:val="both"/>
      </w:pPr>
      <w:r w:rsidRPr="000D2211">
        <w:rPr>
          <w:spacing w:val="5"/>
        </w:rPr>
        <w:t>Необходимо больше уделять внимания на решение задач по  нахождению формул веществ по заданным массовым долям элемента. Хотя такие вопросы, как способы разделения смесей, физические и химические явления  уже были  пройдены на момент прохождения олимпиады.</w:t>
      </w:r>
      <w:r w:rsidRPr="00433C73">
        <w:rPr>
          <w:spacing w:val="5"/>
          <w:shd w:val="clear" w:color="auto" w:fill="FCFCF9"/>
        </w:rPr>
        <w:t xml:space="preserve"> </w:t>
      </w:r>
    </w:p>
    <w:p w:rsidR="00A13CCC" w:rsidRPr="000D2211" w:rsidRDefault="00A13CCC" w:rsidP="00770D4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8 параллели</w:t>
      </w:r>
    </w:p>
    <w:p w:rsidR="00A13CCC" w:rsidRPr="00A13CCC" w:rsidRDefault="00A13CCC" w:rsidP="00770D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r w:rsidR="0095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Default="00A13CCC" w:rsidP="00770D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23 при количестве участников - 1.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A13CCC" w:rsidRPr="00A13CCC" w:rsidRDefault="00A13CCC" w:rsidP="00A1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19200"/>
            <wp:effectExtent l="0" t="0" r="3810" b="0"/>
            <wp:docPr id="30" name="Рисунок 30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Pr="000D2211" w:rsidRDefault="00A13CCC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9 параллель</w:t>
      </w:r>
    </w:p>
    <w:p w:rsidR="00A13CCC" w:rsidRPr="000D2211" w:rsidRDefault="00A13CCC" w:rsidP="000D221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9 параллели</w:t>
      </w:r>
    </w:p>
    <w:p w:rsidR="00A13CCC" w:rsidRPr="00A13CCC" w:rsidRDefault="00A13CCC" w:rsidP="00A13CC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5920741" cy="1262742"/>
            <wp:effectExtent l="0" t="0" r="3810" b="0"/>
            <wp:docPr id="32" name="Рисунок 32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675"/>
        <w:gridCol w:w="8114"/>
        <w:gridCol w:w="1843"/>
      </w:tblGrid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неорганических веществ Оксиды.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валентности. Рас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становка коэффициентов в уравнен</w:t>
            </w: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>Расстановка коэффициентов в уравнении реакции.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Нахождение массы по количеству вещества.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валентности.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 xml:space="preserve">Составьте уравнения реакций. Решение задач на нахождении массы от теоретически </w:t>
            </w:r>
            <w:proofErr w:type="gramStart"/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>возможного</w:t>
            </w:r>
            <w:proofErr w:type="gramEnd"/>
            <w:r w:rsidRPr="00433C7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CFCF9"/>
              </w:rPr>
              <w:t>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Химические свойства основных классов неорганических веществ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-восстановительные реакции, расстановка коэффициентов методом электронного баланса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Химические свойства основных классов неорганических веществ. Реакции обмена.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-восстановительные реакции, расстановка коэффициентов методом электронного баланса. Нахождение объема газов по массе вещества.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на растворы. Нахождение массовой доли вещества в растворе.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770D40" w:rsidRPr="00433C73" w:rsidRDefault="00770D40" w:rsidP="00524BC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формулы вещества. Нахождение его молярной массы.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770D40" w:rsidRDefault="00770D40" w:rsidP="00770D40">
      <w:pPr>
        <w:pStyle w:val="a8"/>
        <w:shd w:val="clear" w:color="auto" w:fill="FFFFFF"/>
        <w:spacing w:before="0" w:beforeAutospacing="0" w:after="0" w:afterAutospacing="0"/>
        <w:ind w:left="-567" w:right="-285" w:firstLine="567"/>
        <w:jc w:val="both"/>
      </w:pPr>
      <w:r w:rsidRPr="00433C73">
        <w:t xml:space="preserve">Вывод: Очень низкий % выполнения заданий по химии в 9 классе, он составил лишь 25%. Учащиеся выполнили задания по решению задач с растворами и нахождению количества вещества по заданной массе. </w:t>
      </w:r>
    </w:p>
    <w:p w:rsidR="00770D40" w:rsidRPr="000D2211" w:rsidRDefault="00770D40" w:rsidP="000D2211">
      <w:pPr>
        <w:pStyle w:val="a8"/>
        <w:shd w:val="clear" w:color="auto" w:fill="FFFFFF"/>
        <w:spacing w:before="0" w:beforeAutospacing="0" w:after="0" w:afterAutospacing="0"/>
        <w:ind w:left="-567" w:right="-285" w:firstLine="567"/>
        <w:jc w:val="both"/>
      </w:pPr>
      <w:r w:rsidRPr="00433C73">
        <w:t xml:space="preserve">Не справились с заданиями по расстановке коэффициентов в уравнениях химических реакций. Необходимо в 9 классе на уроках химии больше уделять внимание заданиям, где необходимо расставлять коэффициенты, пользуясь электронным балансом в </w:t>
      </w:r>
      <w:proofErr w:type="spellStart"/>
      <w:r w:rsidR="000D2211">
        <w:rPr>
          <w:rStyle w:val="a7"/>
          <w:b w:val="0"/>
          <w:shd w:val="clear" w:color="auto" w:fill="FFFFFF"/>
        </w:rPr>
        <w:t>окислительно</w:t>
      </w:r>
      <w:proofErr w:type="spellEnd"/>
      <w:r w:rsidR="000D2211">
        <w:rPr>
          <w:rStyle w:val="a7"/>
          <w:b w:val="0"/>
          <w:shd w:val="clear" w:color="auto" w:fill="FFFFFF"/>
        </w:rPr>
        <w:t>-восстановительных</w:t>
      </w:r>
      <w:r w:rsidR="000D2211" w:rsidRPr="00433C73">
        <w:rPr>
          <w:rStyle w:val="a7"/>
          <w:b w:val="0"/>
          <w:shd w:val="clear" w:color="auto" w:fill="FFFFFF"/>
        </w:rPr>
        <w:t xml:space="preserve"> </w:t>
      </w:r>
      <w:r w:rsidRPr="00433C73">
        <w:t>реакциях.</w:t>
      </w:r>
    </w:p>
    <w:p w:rsidR="00A13CCC" w:rsidRPr="007B3C4C" w:rsidRDefault="00A13CCC" w:rsidP="000D2211">
      <w:pPr>
        <w:spacing w:after="0" w:line="240" w:lineRule="auto"/>
        <w:ind w:left="-567" w:firstLine="567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B3C4C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9 параллели</w:t>
      </w:r>
    </w:p>
    <w:p w:rsidR="00A13CCC" w:rsidRPr="00A13CCC" w:rsidRDefault="00951124" w:rsidP="000D22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A13CCC"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Default="00A13CCC" w:rsidP="000D22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6 при количестве участников - 2.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6 при количестве участников - 0.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6 при количестве участников - 0 </w:t>
      </w:r>
    </w:p>
    <w:p w:rsidR="00A13CCC" w:rsidRDefault="00A13CCC" w:rsidP="00A1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40972"/>
            <wp:effectExtent l="0" t="0" r="3810" b="0"/>
            <wp:docPr id="33" name="Рисунок 33" descr="C:\Users\Security\Desktop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Security\Desktop\canvas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E4" w:rsidRDefault="00256CE4" w:rsidP="004B54F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A13CCC" w:rsidRDefault="00A13CCC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Биология</w:t>
      </w:r>
    </w:p>
    <w:p w:rsidR="00256CE4" w:rsidRPr="00535F57" w:rsidRDefault="00256CE4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813"/>
        <w:gridCol w:w="597"/>
        <w:gridCol w:w="489"/>
        <w:gridCol w:w="1675"/>
        <w:gridCol w:w="1344"/>
        <w:gridCol w:w="1766"/>
        <w:gridCol w:w="1682"/>
      </w:tblGrid>
      <w:tr w:rsidR="00B32DF4" w:rsidRPr="00A13CCC" w:rsidTr="00B32DF4">
        <w:trPr>
          <w:trHeight w:val="31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34" w:type="pct"/>
            <w:gridSpan w:val="6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A13CCC" w:rsidTr="00B32DF4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9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242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A13CCC" w:rsidTr="00B32DF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2DF4" w:rsidRPr="00A13CCC" w:rsidTr="00B32DF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2DF4" w:rsidRPr="00A13CCC" w:rsidTr="00B32DF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2DF4" w:rsidRPr="00A13CCC" w:rsidTr="00B32DF4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2DF4" w:rsidRPr="00A13CCC" w:rsidTr="00B32DF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32DF4" w:rsidRPr="00A13CCC" w:rsidTr="00B32DF4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A13CC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14C92" w:rsidRDefault="00514C92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C" w:rsidRPr="00513E6C" w:rsidRDefault="00A13CCC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A13CCC" w:rsidRPr="00A13CCC" w:rsidRDefault="00A13CCC" w:rsidP="00A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186543"/>
            <wp:effectExtent l="0" t="0" r="3810" b="0"/>
            <wp:docPr id="34" name="Рисунок 34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11" w:rsidRDefault="000D2211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13CCC" w:rsidRPr="000D2211" w:rsidRDefault="00A13CCC" w:rsidP="000D22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6 параллель</w:t>
      </w:r>
    </w:p>
    <w:p w:rsidR="00770D40" w:rsidRPr="00524BCE" w:rsidRDefault="00770D40" w:rsidP="00770D4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6 параллели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675"/>
        <w:gridCol w:w="7972"/>
        <w:gridCol w:w="1843"/>
      </w:tblGrid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Увеличительные приборы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организмов царства Бактерии и царства Растения, отдел Водоросли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и способы питания бактерий.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</w:rPr>
              <w:t>Многообразие царств живой природы. Возбудители заболеваний человека.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 лишайников.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Стадии эволюции человека.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строения грибов.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строения грибов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строения  шляпочных грибов.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питания  грибов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Царство Растения, отдел Зеленые водоросли.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строения  организмов  в связи с их местом обитания.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Грибы съедобные и несъедобные.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питания бактерий.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Искусственные экосистемы. Методы проектирования.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грибов по способам питания.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70D40" w:rsidRDefault="00770D40" w:rsidP="000D2211">
      <w:pPr>
        <w:spacing w:after="0" w:line="240" w:lineRule="auto"/>
        <w:ind w:left="-567" w:firstLine="1275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D40">
        <w:rPr>
          <w:rFonts w:ascii="Times New Roman" w:hAnsi="Times New Roman" w:cs="Times New Roman"/>
          <w:sz w:val="24"/>
          <w:szCs w:val="24"/>
        </w:rPr>
        <w:t xml:space="preserve">Вывод: Низкий % выполнения заданий по биологии  в 6 классе, он составил лишь 31%. Учащиеся не справились </w:t>
      </w:r>
      <w:r w:rsidRPr="00433C73">
        <w:rPr>
          <w:rFonts w:ascii="Times New Roman" w:hAnsi="Times New Roman" w:cs="Times New Roman"/>
          <w:sz w:val="24"/>
          <w:szCs w:val="24"/>
        </w:rPr>
        <w:t>с заданиями  по классификации основных отделов царства Растений. Низкий уровень знаний по общим свойствам царства Грибы, Бактерии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CCC" w:rsidRPr="000D2211" w:rsidRDefault="00A13CCC" w:rsidP="000D2211">
      <w:pPr>
        <w:spacing w:after="0" w:line="240" w:lineRule="auto"/>
        <w:ind w:left="-567" w:firstLine="1275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6 параллели</w:t>
      </w:r>
    </w:p>
    <w:p w:rsidR="00A13CCC" w:rsidRPr="00A13CCC" w:rsidRDefault="00951124" w:rsidP="00770D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A13CCC"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Default="00A13CCC" w:rsidP="00770D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14 при количестве участников - 1.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A13CCC" w:rsidRPr="00A13CCC" w:rsidRDefault="00A13CCC" w:rsidP="00A1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110342"/>
            <wp:effectExtent l="0" t="0" r="3810" b="0"/>
            <wp:docPr id="35" name="Рисунок 35" descr="C:\Users\Security\Desktop\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Security\Desktop\canvas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Pr="00A13CCC" w:rsidRDefault="00A13CCC" w:rsidP="00513E6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3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параллель</w:t>
      </w:r>
    </w:p>
    <w:p w:rsidR="00770D40" w:rsidRDefault="00770D40" w:rsidP="00514C9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4C92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 </w:t>
      </w:r>
      <w:r w:rsidRPr="00A13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параллел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675"/>
        <w:gridCol w:w="7122"/>
        <w:gridCol w:w="2126"/>
      </w:tblGrid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отделов царства Растений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корневых систем.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Классификация плодов.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классов отдела Покрытосеменные растения.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опыления.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 Простейших.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Тип Плоские  черви.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Тип Многощетинковые черви.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Тип членистоногие класс Насекомые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Тип членистоногие класс Насекомые. Биология как наука.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Тип членистоногие класс Ракообразные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Регенерация.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Покровы тела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 класса Птиц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 кровеносной системы типа Хордовые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отдела Голосеменные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  класса Птицы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 строение  клеток растений и животных.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дыхательной системы класса Млекопитающие</w:t>
            </w:r>
          </w:p>
        </w:tc>
        <w:tc>
          <w:tcPr>
            <w:tcW w:w="2126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70D40" w:rsidRPr="000D2211" w:rsidRDefault="00770D40" w:rsidP="000D2211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</w:pPr>
      <w:r w:rsidRPr="00433C73">
        <w:t>Вывод:  % выполнения заданий  по биологии  в 7 классе составил 55%.  В основном низкий уровень знаний по теме «Строение растительного организма»,  класс «Насекомые». Большинство вопросов, которые были связаны с царством Животные,  учащимися в на</w:t>
      </w:r>
      <w:r w:rsidR="000D2211">
        <w:t>чале учебного года не изучались.</w:t>
      </w:r>
    </w:p>
    <w:p w:rsidR="00A13CCC" w:rsidRPr="00770D40" w:rsidRDefault="00A13CCC" w:rsidP="000D2211">
      <w:pPr>
        <w:spacing w:after="0" w:line="240" w:lineRule="auto"/>
        <w:ind w:left="-567" w:firstLine="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D40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7 параллели</w:t>
      </w:r>
    </w:p>
    <w:p w:rsidR="00A13CCC" w:rsidRPr="00770D40" w:rsidRDefault="00367EF9" w:rsidP="00514C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A13CCC" w:rsidRPr="0077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Pr="00770D40" w:rsidRDefault="00A13CCC" w:rsidP="00514C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13 при количестве участников - 1. </w:t>
      </w:r>
      <w:r w:rsidRPr="00770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13 при количестве участников - 0. </w:t>
      </w:r>
      <w:r w:rsidRPr="00770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13 при количестве участников - 0 </w:t>
      </w:r>
    </w:p>
    <w:p w:rsidR="00A13CCC" w:rsidRPr="00A13CCC" w:rsidRDefault="00A13CCC" w:rsidP="00514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19200"/>
            <wp:effectExtent l="0" t="0" r="3810" b="0"/>
            <wp:docPr id="36" name="Рисунок 36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Pr="000D2211" w:rsidRDefault="00A13CCC" w:rsidP="00770D4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770D40" w:rsidRPr="00524BCE" w:rsidRDefault="00770D40" w:rsidP="00770D4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 xml:space="preserve">Решаемость онлайн-тура в </w:t>
      </w:r>
      <w:r w:rsidR="002E7304" w:rsidRPr="000D2211">
        <w:rPr>
          <w:rFonts w:ascii="Times New Roman" w:eastAsia="Times New Roman" w:hAnsi="Times New Roman" w:cs="Times New Roman"/>
          <w:b/>
          <w:bCs/>
          <w:lang w:eastAsia="ru-RU"/>
        </w:rPr>
        <w:t xml:space="preserve">8 </w:t>
      </w: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 xml:space="preserve"> параллели</w:t>
      </w:r>
    </w:p>
    <w:tbl>
      <w:tblPr>
        <w:tblStyle w:val="a6"/>
        <w:tblW w:w="10031" w:type="dxa"/>
        <w:tblInd w:w="-459" w:type="dxa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Биология как наука. Гистология.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Биология как наука. Фагоцитоз.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иммунитета.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Формы бактерий.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костной ткани.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Ткани животных.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Промежуточные хозяева паразитических червей.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Авитоминозы</w:t>
            </w:r>
            <w:proofErr w:type="spellEnd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Витамины.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Строение  типа </w:t>
            </w:r>
            <w:proofErr w:type="gramStart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Кишечнополостные</w:t>
            </w:r>
            <w:proofErr w:type="gramEnd"/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Типы развитие  </w:t>
            </w:r>
            <w:proofErr w:type="gramStart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33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прямое, непрямое)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вирусов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Признаки  семейств  отдела Покрытосеменные 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Размножение грибов.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Биология как наука (медицинские </w:t>
            </w:r>
            <w:proofErr w:type="gramStart"/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)п</w:t>
            </w:r>
            <w:proofErr w:type="gramEnd"/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риборы 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чувств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Видоизмененные побеги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рефлекторной дуги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кровеносных  систем позвоночных животных.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 представителей  типа Хордовые подтип Позвоночные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рисунками. Внутренние  органы человека.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кожи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433C73" w:rsidTr="00256CE4">
        <w:tc>
          <w:tcPr>
            <w:tcW w:w="675" w:type="dxa"/>
            <w:tcBorders>
              <w:righ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70D40" w:rsidRPr="00433C73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почек в обменных процессах организма.</w:t>
            </w:r>
          </w:p>
        </w:tc>
        <w:tc>
          <w:tcPr>
            <w:tcW w:w="1843" w:type="dxa"/>
          </w:tcPr>
          <w:p w:rsidR="00770D40" w:rsidRPr="00433C73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770D40" w:rsidRPr="000D2211" w:rsidRDefault="00770D40" w:rsidP="000D2211">
      <w:pPr>
        <w:pStyle w:val="a8"/>
        <w:shd w:val="clear" w:color="auto" w:fill="FFFFFF"/>
        <w:spacing w:before="0" w:beforeAutospacing="0" w:after="0" w:afterAutospacing="0"/>
        <w:ind w:left="-567" w:firstLine="708"/>
        <w:jc w:val="both"/>
      </w:pPr>
      <w:r w:rsidRPr="00433C73">
        <w:t>Вывод:  55% выполненных заданий  по биологии  в 8 классе. Учащиеся 8 класса только приступили  к  изучению систем органов человека, поэтому ответы на многие вопросы были даны частично, а именно по темам «Выделительная система»,  «Нервная система»,  «Витамины», «Органы чувств».  Были даны н</w:t>
      </w:r>
      <w:r w:rsidR="002E7304">
        <w:t>е правильные ответы  по темам «</w:t>
      </w:r>
      <w:r w:rsidRPr="00433C73">
        <w:t>Типы развития ж</w:t>
      </w:r>
      <w:r w:rsidR="002E7304">
        <w:t>ивотных»,  «Строение вирусов» (</w:t>
      </w:r>
      <w:r w:rsidRPr="00433C73">
        <w:t>изучается</w:t>
      </w:r>
      <w:r w:rsidR="000D2211">
        <w:t xml:space="preserve"> в 10 классе), «Царство Грибов»</w:t>
      </w:r>
    </w:p>
    <w:p w:rsidR="00A13CCC" w:rsidRPr="000D2211" w:rsidRDefault="00A13CCC" w:rsidP="000D2211">
      <w:pPr>
        <w:spacing w:after="0" w:line="240" w:lineRule="auto"/>
        <w:ind w:left="-567" w:firstLine="708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8 параллели</w:t>
      </w:r>
    </w:p>
    <w:p w:rsidR="00A13CCC" w:rsidRPr="00A13CCC" w:rsidRDefault="00951124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A13CCC"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Default="00A13CCC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22 при количестве участников - 1.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22 при количестве участников - 0.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22 при количестве участников - 0 </w:t>
      </w:r>
    </w:p>
    <w:p w:rsidR="00A13CCC" w:rsidRPr="00A13CCC" w:rsidRDefault="00A13CCC" w:rsidP="00A1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197428"/>
            <wp:effectExtent l="0" t="0" r="3810" b="3175"/>
            <wp:docPr id="37" name="Рисунок 37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Default="00A13CCC" w:rsidP="002E730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3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параллель</w:t>
      </w:r>
    </w:p>
    <w:p w:rsidR="002E7304" w:rsidRPr="00A13CCC" w:rsidRDefault="002E7304" w:rsidP="00524BC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4C92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  </w:t>
      </w:r>
      <w:r w:rsidRPr="00A13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параллел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675"/>
        <w:gridCol w:w="7972"/>
        <w:gridCol w:w="1843"/>
      </w:tblGrid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классов отдела Покрытосеменные растения.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Вирусные инфекции.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семейств отдела Покрытосеменные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</w:rPr>
              <w:t>Царства Грибов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темпераментов.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мышечной ткани.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соединительной ткани.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0185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Строение клеток. Митохондрии.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0185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Биология как наука. Ученые биологи.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0185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Характеристика  отдела Водоросли, многообразие водорослей.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Позвоночных (развитие Земноводных)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Химический состав клетки.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Кровеносная система Беспозвоночных животных.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 </w:t>
            </w:r>
            <w:proofErr w:type="gramStart"/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Ракообразные</w:t>
            </w:r>
            <w:proofErr w:type="gramEnd"/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Строение ротового аппарата.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полости тела Беспозвоночных.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Насекомые. Общественные насекомые.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Терморегуляция</w:t>
            </w:r>
            <w:proofErr w:type="gramStart"/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Функция кожи.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Листопад.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помощь при повреждении кожи.  Борьба с бактериальными заболеваниями.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Цепи питания. Трофический уровень.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Царство Бактерий, особенности строения.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цветка.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плодов.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насекомых </w:t>
            </w:r>
            <w:proofErr w:type="gramStart"/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и неполное превращение).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Членистоногие.  Многообразие.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Типы взаимоотношений  между организмами.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Антропогенный фактор.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клеток животных.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Клетки крови.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Искусственный  биогеоценоз.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Чихание, как защитный рефлекс.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 головного  мозга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   строение  класса Рыбы</w:t>
            </w:r>
          </w:p>
        </w:tc>
        <w:tc>
          <w:tcPr>
            <w:tcW w:w="1843" w:type="dxa"/>
          </w:tcPr>
          <w:p w:rsidR="002E7304" w:rsidRPr="00B0185D" w:rsidRDefault="002E7304" w:rsidP="000D22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2E7304" w:rsidRDefault="002E7304" w:rsidP="002E7304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</w:pPr>
      <w:r w:rsidRPr="00B0185D">
        <w:rPr>
          <w:b/>
        </w:rPr>
        <w:t xml:space="preserve">Выводы: </w:t>
      </w:r>
      <w:r w:rsidRPr="00B0185D">
        <w:t xml:space="preserve">Низкий % выполнения заданий по биологии  в 9 классе, он составил лишь 29 %.. Низкий уровень знаний показали учащиеся по темам, связанным с изучением царства Растений, классификации и признакам у представителей царства Животных. </w:t>
      </w:r>
    </w:p>
    <w:p w:rsidR="002E7304" w:rsidRPr="000D2211" w:rsidRDefault="002E7304" w:rsidP="000D2211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b/>
        </w:rPr>
      </w:pPr>
      <w:r w:rsidRPr="00B0185D">
        <w:t xml:space="preserve">Чуть </w:t>
      </w:r>
      <w:r w:rsidR="001C705B">
        <w:t>выше уровень знаний по вопросам</w:t>
      </w:r>
      <w:r w:rsidRPr="00B0185D">
        <w:t>, связанных с изучением анатомии и физиологии человека. Данные  темы из</w:t>
      </w:r>
      <w:r w:rsidR="000D2211">
        <w:t>учались в прошлом  учебном году</w:t>
      </w:r>
    </w:p>
    <w:p w:rsidR="00A13CCC" w:rsidRPr="000D2211" w:rsidRDefault="00A13CCC" w:rsidP="000D2211">
      <w:pPr>
        <w:spacing w:after="0" w:line="240" w:lineRule="auto"/>
        <w:ind w:left="-567" w:firstLine="567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9 параллели</w:t>
      </w:r>
    </w:p>
    <w:p w:rsidR="00A13CCC" w:rsidRPr="00A13CCC" w:rsidRDefault="00951124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A13CCC"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Default="00A13CCC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18 при количестве участников - 1.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18 при количестве участников - 0.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18 при количестве участников - 0 </w:t>
      </w:r>
    </w:p>
    <w:p w:rsidR="00A13CCC" w:rsidRPr="00A13CCC" w:rsidRDefault="00A13CCC" w:rsidP="00A1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08314"/>
            <wp:effectExtent l="0" t="0" r="3810" b="0"/>
            <wp:docPr id="38" name="Рисунок 38" descr="C:\Users\Security\Desktop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Security\Desktop\canvas4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04" w:rsidRPr="000D2211" w:rsidRDefault="002E7304" w:rsidP="002E730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10 параллель</w:t>
      </w:r>
    </w:p>
    <w:p w:rsidR="002E7304" w:rsidRPr="00524BCE" w:rsidRDefault="002E7304" w:rsidP="002E730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211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10  параллели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7405"/>
        <w:gridCol w:w="1843"/>
      </w:tblGrid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2E730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2E730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как наука. Вклад ученых в развитии биологии.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 Бактерий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Царство Грибов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Царство Грибов. Питание.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Одноклеточные  зеленые  Водоросли.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цветковых  растений.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клеток  растений.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E7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E7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Папоротникообразные</w:t>
            </w:r>
            <w:proofErr w:type="gramEnd"/>
            <w:r w:rsidRPr="002E7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E7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Симбиотические  организмы Лишайники.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E7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Ткани растений.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Членистоногие.  Класс  </w:t>
            </w:r>
            <w:proofErr w:type="gramStart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Паукообразные</w:t>
            </w:r>
            <w:proofErr w:type="gramEnd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Членистоногие.  Класс </w:t>
            </w:r>
            <w:proofErr w:type="gramStart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Ракообразные</w:t>
            </w:r>
            <w:proofErr w:type="gramEnd"/>
          </w:p>
        </w:tc>
        <w:tc>
          <w:tcPr>
            <w:tcW w:w="1843" w:type="dxa"/>
          </w:tcPr>
          <w:p w:rsidR="002E7304" w:rsidRPr="002E7304" w:rsidRDefault="002E7304" w:rsidP="002E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Кровеносная система  типа Позвоночные.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Рыбы.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Млекопитающие.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Ископаемые животные.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Генные заболевания.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Железы внешней секреции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пищеварительной системы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Иммунитет.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Дыхательная система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ости эволюции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Одноклеточные организмы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человека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Модификационная</w:t>
            </w:r>
            <w:proofErr w:type="spellEnd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изменчивость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 </w:t>
            </w:r>
            <w:proofErr w:type="gramStart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Двудольные</w:t>
            </w:r>
            <w:proofErr w:type="gramEnd"/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Строение  растений отдела </w:t>
            </w:r>
            <w:proofErr w:type="gramStart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Покрытосеменные</w:t>
            </w:r>
            <w:proofErr w:type="gramEnd"/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питания бактерий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Насекомые отряд Чешуекрылые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животно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мира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отрядов  класса Млекопитающие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Функции головно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мозга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изуче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 генетики.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клетки.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клетки.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2E730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ствие  круп   растениям, из которы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</w:t>
            </w: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изготовлены.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Химический состав клетки</w:t>
            </w:r>
            <w:proofErr w:type="gramStart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химических элементов в клетке.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E7304" w:rsidRPr="00B0185D" w:rsidTr="000D2211">
        <w:tc>
          <w:tcPr>
            <w:tcW w:w="675" w:type="dxa"/>
            <w:tcBorders>
              <w:righ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:rsidR="002E7304" w:rsidRPr="002E7304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Железы внутренней секреции.</w:t>
            </w:r>
          </w:p>
        </w:tc>
        <w:tc>
          <w:tcPr>
            <w:tcW w:w="1843" w:type="dxa"/>
          </w:tcPr>
          <w:p w:rsidR="002E7304" w:rsidRPr="002E7304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2E7304" w:rsidRPr="0071120A" w:rsidRDefault="002E7304" w:rsidP="0071120A">
      <w:pPr>
        <w:pStyle w:val="a8"/>
        <w:shd w:val="clear" w:color="auto" w:fill="FFFFFF"/>
        <w:spacing w:before="0" w:beforeAutospacing="0" w:after="0" w:afterAutospacing="0"/>
        <w:ind w:left="-567" w:firstLine="1134"/>
        <w:jc w:val="both"/>
      </w:pPr>
      <w:r w:rsidRPr="002E7304">
        <w:t xml:space="preserve">Вывод: </w:t>
      </w:r>
      <w:proofErr w:type="gramStart"/>
      <w:r w:rsidRPr="002E7304">
        <w:t>Высокий</w:t>
      </w:r>
      <w:proofErr w:type="gramEnd"/>
      <w:r w:rsidRPr="002E7304">
        <w:t xml:space="preserve"> % выполнения  олимпиадных  заданий  в 10 классе, составил 61%.  Даны не правильные ответы по  темам,  которые изучались в основной школе. Это вопросы, связанные с изучением царства Грибы, симбиотическими организмами – Лишайниками, а также с вопросами по изучению систем органов позвоночных жи</w:t>
      </w:r>
      <w:r w:rsidR="0071120A">
        <w:t>вотных, в том числе и человека.</w:t>
      </w:r>
    </w:p>
    <w:p w:rsidR="00A13CCC" w:rsidRPr="0071120A" w:rsidRDefault="00A13CCC" w:rsidP="0071120A">
      <w:pPr>
        <w:spacing w:after="0" w:line="240" w:lineRule="auto"/>
        <w:ind w:left="-567" w:firstLine="1134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10 параллели</w:t>
      </w:r>
    </w:p>
    <w:p w:rsidR="00A13CCC" w:rsidRPr="00A13CCC" w:rsidRDefault="00951124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A13CCC"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Default="00A13CCC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23 при количестве участников - 1.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23 при количестве участников - 0.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23 при количестве участников - 0 </w:t>
      </w:r>
    </w:p>
    <w:p w:rsidR="00A13CCC" w:rsidRPr="00A13CCC" w:rsidRDefault="00A13CCC" w:rsidP="00A1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0" cy="1121229"/>
            <wp:effectExtent l="0" t="0" r="3810" b="3175"/>
            <wp:docPr id="39" name="Рисунок 39" descr="C:\Users\Security\Desktop\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Security\Desktop\canvas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Pr="0071120A" w:rsidRDefault="00A13CCC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2E7304" w:rsidRPr="0071120A" w:rsidRDefault="002E7304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11  параллели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B0185D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2E7304" w:rsidRPr="00B0185D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Биология как наука. Вклад ученых в развитии биологии.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Царство Бактерий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Царство Грибов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Царство Грибов. Питание.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Отдел Одноклеточные  зеленые  Водоросли.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Органы цветковых  растений.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Строение клеток  растений.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524BCE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Отдел </w:t>
            </w:r>
            <w:proofErr w:type="gramStart"/>
            <w:r w:rsidRPr="00524BCE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Папоротникообразные</w:t>
            </w:r>
            <w:proofErr w:type="gramEnd"/>
            <w:r w:rsidRPr="00524BCE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524BCE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Симбиотические  организмы Лишайники.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524BCE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Ткани растений.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Тип Членистоногие.  Класс  </w:t>
            </w:r>
            <w:proofErr w:type="gramStart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Паукообразные</w:t>
            </w:r>
            <w:proofErr w:type="gramEnd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Тип Членистоногие.  Класс </w:t>
            </w:r>
            <w:proofErr w:type="gramStart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Ракообразные</w:t>
            </w:r>
            <w:proofErr w:type="gramEnd"/>
          </w:p>
        </w:tc>
        <w:tc>
          <w:tcPr>
            <w:tcW w:w="1843" w:type="dxa"/>
          </w:tcPr>
          <w:p w:rsidR="002E7304" w:rsidRPr="00524BCE" w:rsidRDefault="002E7304" w:rsidP="002E73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Кровеносная система  типа Позвоночные.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 Рыбы.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 Млекопитающие.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Ископаемые животные.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17.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Генные заболевания.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18.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Железы внешней секреции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19.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Органы пищеварительной системы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Иммунитет.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Дыхательная система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22.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Закономерности эволюции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23.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Одноклеточные организмы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24.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Эволюция человека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Модификационная</w:t>
            </w:r>
            <w:proofErr w:type="spellEnd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изменчивость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Природные полимеры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Химический  состав клетки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Фотосинтез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История возникновения жизни на Земле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Ароморфозы.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Признаки класса Однодольные и Двудольные.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Ткани растений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Способы питания бактерий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 Насекомые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Эволюция скелета Позвоночных.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Многообразие отрядов  класса Млекопитающие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Функции отделов головного мозга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Методы изучения генетики</w:t>
            </w:r>
            <w:proofErr w:type="gramStart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Строение  органоидов клетки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Строение клетки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Соответствие  круп  некоторым  растениям, из которых  они  были  изготовлены.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Обмен веществ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Химический состав клетки</w:t>
            </w:r>
            <w:proofErr w:type="gramStart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Роль химических элементов в клетке.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Железы внутренней секреции.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2E7304" w:rsidRPr="00B0185D" w:rsidTr="002E7304">
        <w:tc>
          <w:tcPr>
            <w:tcW w:w="675" w:type="dxa"/>
            <w:tcBorders>
              <w:righ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E7304" w:rsidRPr="00524BCE" w:rsidRDefault="002E7304" w:rsidP="000D22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4B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Химический состав  и строение органических веществ.</w:t>
            </w:r>
          </w:p>
        </w:tc>
        <w:tc>
          <w:tcPr>
            <w:tcW w:w="1843" w:type="dxa"/>
          </w:tcPr>
          <w:p w:rsidR="002E7304" w:rsidRPr="00524BCE" w:rsidRDefault="002E7304" w:rsidP="002E73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24BC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</w:tbl>
    <w:p w:rsidR="002E7304" w:rsidRPr="0071120A" w:rsidRDefault="002E7304" w:rsidP="0071120A">
      <w:pPr>
        <w:pStyle w:val="a8"/>
        <w:shd w:val="clear" w:color="auto" w:fill="FFFFFF"/>
        <w:spacing w:before="0" w:beforeAutospacing="0" w:after="0" w:afterAutospacing="0"/>
        <w:ind w:left="-567" w:right="-285" w:firstLine="1275"/>
        <w:jc w:val="both"/>
        <w:rPr>
          <w:b/>
        </w:rPr>
      </w:pPr>
      <w:r w:rsidRPr="002E7304">
        <w:t>Вывод:   Высокий % выполнения  олимпиадных  заданий  по биологии  в 11 классе,  он составил 60%.  Даны не правильные ответы по  темам,  которые изучались в основной школе. Это вопросы, связанные с изучением царства Растения, классами Хордовых животных класс Рыбы и Млекопитающие, а также с вопросами по изучению систем органов  человека, вопросы Общей биологии, связанные с такими эволюционными изменениями, как ароморфозы.</w:t>
      </w:r>
    </w:p>
    <w:p w:rsidR="00A13CCC" w:rsidRPr="0071120A" w:rsidRDefault="00A13CCC" w:rsidP="0071120A">
      <w:pPr>
        <w:spacing w:after="0" w:line="240" w:lineRule="auto"/>
        <w:ind w:left="-567" w:firstLine="1275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11 параллели</w:t>
      </w:r>
    </w:p>
    <w:p w:rsidR="00A13CCC" w:rsidRPr="00A13CCC" w:rsidRDefault="00951124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A13CCC"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A13CCC" w:rsidRPr="00A13CCC" w:rsidRDefault="00A13CCC" w:rsidP="002E7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43 при количестве участников - 1.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A1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094982" w:rsidRPr="00E6503B" w:rsidRDefault="00A13CCC" w:rsidP="00E65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87BDE" wp14:editId="7F24F1E6">
            <wp:extent cx="5920740" cy="1088571"/>
            <wp:effectExtent l="0" t="0" r="3810" b="0"/>
            <wp:docPr id="40" name="Рисунок 40" descr="C:\Users\Security\Desktop\canva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Security\Desktop\canvas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FE" w:rsidRPr="00256CE4" w:rsidRDefault="00AB3BFE" w:rsidP="00256C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F7A96" w:rsidRDefault="003F7A96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География</w:t>
      </w:r>
    </w:p>
    <w:p w:rsidR="00256CE4" w:rsidRPr="00535F57" w:rsidRDefault="00256CE4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317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856"/>
        <w:gridCol w:w="535"/>
        <w:gridCol w:w="656"/>
        <w:gridCol w:w="1764"/>
        <w:gridCol w:w="1415"/>
        <w:gridCol w:w="1861"/>
        <w:gridCol w:w="1800"/>
      </w:tblGrid>
      <w:tr w:rsidR="00B32DF4" w:rsidRPr="003F7A96" w:rsidTr="0071120A">
        <w:trPr>
          <w:trHeight w:val="313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3F7A96" w:rsidRDefault="00B32DF4" w:rsidP="003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24" w:type="pct"/>
            <w:gridSpan w:val="6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3F7A96" w:rsidTr="0071120A">
        <w:trPr>
          <w:trHeight w:val="14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3F7A96" w:rsidRDefault="00B32DF4" w:rsidP="003F7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" w:type="pct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310" w:type="pct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3F7A96" w:rsidTr="0071120A">
        <w:trPr>
          <w:trHeight w:val="268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3F7A96" w:rsidRDefault="00B32DF4" w:rsidP="003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DF4" w:rsidRPr="003F7A96" w:rsidTr="0071120A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3F7A96" w:rsidRDefault="00B32DF4" w:rsidP="003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F7A96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14C92" w:rsidRDefault="00514C92" w:rsidP="0051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96" w:rsidRPr="00513E6C" w:rsidRDefault="003F7A96" w:rsidP="0051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3F7A96" w:rsidRPr="003F7A96" w:rsidRDefault="003F7A96" w:rsidP="003F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30086"/>
            <wp:effectExtent l="0" t="0" r="3810" b="8255"/>
            <wp:docPr id="42" name="Рисунок 42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0A" w:rsidRDefault="0071120A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064A" w:rsidRDefault="0008064A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7A96" w:rsidRPr="0071120A" w:rsidRDefault="003F7A96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3F7A96" w:rsidRPr="0071120A" w:rsidRDefault="003F7A96" w:rsidP="0071120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8 параллели</w:t>
      </w:r>
    </w:p>
    <w:p w:rsidR="003F7A96" w:rsidRPr="003F7A96" w:rsidRDefault="003F7A96" w:rsidP="003F7A9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5920741" cy="1404257"/>
            <wp:effectExtent l="0" t="0" r="3810" b="5715"/>
            <wp:docPr id="43" name="Рисунок 43" descr="C:\Users\Security\Desktop\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Security\Desktop\canvas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BA" w:rsidRDefault="006806BA" w:rsidP="006806BA">
      <w:pPr>
        <w:pStyle w:val="2"/>
        <w:spacing w:before="0" w:line="240" w:lineRule="auto"/>
        <w:ind w:left="-567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>Данные гистограмм и таблицы  показывают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аилучшие достижения обучающиеся продемонстрировали при выполнении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следующих </w:t>
      </w:r>
      <w:r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>задани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й:</w:t>
      </w:r>
      <w:r w:rsidR="00D84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№№</w:t>
      </w:r>
    </w:p>
    <w:p w:rsidR="006806BA" w:rsidRPr="002E7304" w:rsidRDefault="006806BA" w:rsidP="00164BC0">
      <w:pPr>
        <w:pStyle w:val="2"/>
        <w:spacing w:before="0" w:line="240" w:lineRule="auto"/>
        <w:ind w:left="-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73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 </w:t>
      </w:r>
      <w:r w:rsidR="00D84648" w:rsidRPr="002E73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реки и бассейны океанов</w:t>
      </w:r>
    </w:p>
    <w:p w:rsidR="006806BA" w:rsidRPr="002E7304" w:rsidRDefault="006806BA" w:rsidP="00164BC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7304">
        <w:rPr>
          <w:rFonts w:ascii="Times New Roman" w:hAnsi="Times New Roman" w:cs="Times New Roman"/>
          <w:sz w:val="24"/>
          <w:szCs w:val="24"/>
        </w:rPr>
        <w:t>3</w:t>
      </w:r>
      <w:r w:rsidR="00D84648" w:rsidRPr="002E7304">
        <w:rPr>
          <w:rFonts w:ascii="Times New Roman" w:hAnsi="Times New Roman" w:cs="Times New Roman"/>
          <w:sz w:val="24"/>
          <w:szCs w:val="24"/>
        </w:rPr>
        <w:t xml:space="preserve"> – ориентирование на местности</w:t>
      </w:r>
    </w:p>
    <w:p w:rsidR="006806BA" w:rsidRPr="002E7304" w:rsidRDefault="006806BA" w:rsidP="00164BC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7304">
        <w:rPr>
          <w:rFonts w:ascii="Times New Roman" w:hAnsi="Times New Roman" w:cs="Times New Roman"/>
          <w:sz w:val="24"/>
          <w:szCs w:val="24"/>
        </w:rPr>
        <w:t>4</w:t>
      </w:r>
      <w:r w:rsidR="00D84648" w:rsidRPr="002E7304">
        <w:rPr>
          <w:rFonts w:ascii="Times New Roman" w:hAnsi="Times New Roman" w:cs="Times New Roman"/>
          <w:sz w:val="24"/>
          <w:szCs w:val="24"/>
        </w:rPr>
        <w:t xml:space="preserve"> – развитие земной коры,   литосферные плиты </w:t>
      </w:r>
    </w:p>
    <w:p w:rsidR="006806BA" w:rsidRPr="002E7304" w:rsidRDefault="006806BA" w:rsidP="00164BC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7304">
        <w:rPr>
          <w:rFonts w:ascii="Times New Roman" w:hAnsi="Times New Roman" w:cs="Times New Roman"/>
          <w:sz w:val="24"/>
          <w:szCs w:val="24"/>
        </w:rPr>
        <w:t>5</w:t>
      </w:r>
      <w:r w:rsidR="00D84648" w:rsidRPr="002E7304">
        <w:rPr>
          <w:rFonts w:ascii="Times New Roman" w:hAnsi="Times New Roman" w:cs="Times New Roman"/>
          <w:sz w:val="24"/>
          <w:szCs w:val="24"/>
        </w:rPr>
        <w:t xml:space="preserve"> – великие географические открытия и ученые  путешественники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6 - </w:t>
      </w:r>
      <w:r w:rsidR="00E6503B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климат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</w:t>
      </w:r>
      <w:r w:rsidR="00E6503B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E6503B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движение Земли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9 - города и реки, их  расположение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14 - памятники природы Свердловской области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18 - моря, омывающие берега России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 – полезные  ископаемые 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23 - природные зоны</w:t>
      </w:r>
    </w:p>
    <w:p w:rsidR="00D84648" w:rsidRPr="002E7304" w:rsidRDefault="00D84648" w:rsidP="00164BC0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25 – озёра и болота</w:t>
      </w:r>
    </w:p>
    <w:p w:rsidR="006806BA" w:rsidRPr="002E7304" w:rsidRDefault="006806BA" w:rsidP="006806BA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04">
        <w:rPr>
          <w:rFonts w:ascii="Times New Roman" w:hAnsi="Times New Roman" w:cs="Times New Roman"/>
          <w:bCs/>
          <w:sz w:val="24"/>
          <w:szCs w:val="24"/>
        </w:rPr>
        <w:t>Дефицит знаний обнаружен при выполнении заданий:</w:t>
      </w:r>
      <w:r w:rsidRPr="002E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648" w:rsidRPr="002E7304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1 - географические координаты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7 </w:t>
      </w:r>
      <w:r w:rsidR="00E6503B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6503B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история развития земной коры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10  - климат Русской равнины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12 -  ориентирование не местности,  азимут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13 -  ветры, пассаты 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15 </w:t>
      </w:r>
      <w:r w:rsidR="00E6503B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6503B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географическая карта, 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крайние точки территории России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16 -  климатические пояса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17 - масштаб 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19 - топографическ</w:t>
      </w:r>
      <w:r w:rsidR="00164BC0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ая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карт</w:t>
      </w:r>
      <w:r w:rsidR="00164BC0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Азимут</w:t>
      </w:r>
    </w:p>
    <w:p w:rsidR="00D84648" w:rsidRPr="002E7304" w:rsidRDefault="00D84648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164BC0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</w:t>
      </w: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географическая карта</w:t>
      </w:r>
    </w:p>
    <w:p w:rsidR="00D84648" w:rsidRPr="00513E6C" w:rsidRDefault="00D84648" w:rsidP="00513E6C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22</w:t>
      </w:r>
      <w:r w:rsidR="00164BC0" w:rsidRPr="002E73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виды почв</w:t>
      </w:r>
      <w:r w:rsidR="00513E6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Свердловской области</w:t>
      </w:r>
    </w:p>
    <w:p w:rsidR="003F7A96" w:rsidRPr="0071120A" w:rsidRDefault="003F7A96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8 параллели</w:t>
      </w:r>
    </w:p>
    <w:p w:rsidR="003F7A96" w:rsidRPr="003F7A96" w:rsidRDefault="00951124" w:rsidP="00164BC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3F7A96"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3F7A96" w:rsidRDefault="003F7A96" w:rsidP="00164BC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27 при количестве участников - 1. </w:t>
      </w:r>
      <w:r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F7A96" w:rsidRPr="003F7A96" w:rsidRDefault="003F7A96" w:rsidP="003F7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39" cy="881742"/>
            <wp:effectExtent l="0" t="0" r="4445" b="0"/>
            <wp:docPr id="44" name="Рисунок 44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96" w:rsidRPr="00514C92" w:rsidRDefault="003F7A96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14C92">
        <w:rPr>
          <w:rFonts w:ascii="Times New Roman" w:eastAsia="Times New Roman" w:hAnsi="Times New Roman" w:cs="Times New Roman"/>
          <w:b/>
          <w:bCs/>
          <w:lang w:eastAsia="ru-RU"/>
        </w:rPr>
        <w:t>9 параллель</w:t>
      </w:r>
    </w:p>
    <w:p w:rsidR="003F7A96" w:rsidRPr="00514C92" w:rsidRDefault="003F7A96" w:rsidP="0071120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14C92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9 параллели</w:t>
      </w:r>
    </w:p>
    <w:p w:rsidR="003F7A96" w:rsidRPr="003F7A96" w:rsidRDefault="003F7A96" w:rsidP="003F7A9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121228"/>
            <wp:effectExtent l="0" t="0" r="3810" b="3175"/>
            <wp:docPr id="45" name="Рисунок 45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BA" w:rsidRDefault="006806BA" w:rsidP="006806BA">
      <w:pPr>
        <w:pStyle w:val="2"/>
        <w:spacing w:before="0" w:line="240" w:lineRule="auto"/>
        <w:ind w:left="-567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Данные </w:t>
      </w:r>
      <w:r w:rsidR="006C524B">
        <w:rPr>
          <w:rFonts w:ascii="Times New Roman" w:hAnsi="Times New Roman" w:cs="Times New Roman"/>
          <w:b w:val="0"/>
          <w:color w:val="auto"/>
          <w:sz w:val="24"/>
          <w:szCs w:val="24"/>
        </w:rPr>
        <w:t>гистограмм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>ы  показывают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аилучшие достижения обучающиеся продемонстрировали при выполнении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следующих </w:t>
      </w:r>
      <w:r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>задани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й:</w:t>
      </w:r>
      <w:r w:rsidR="00164BC0">
        <w:rPr>
          <w:rFonts w:ascii="Times New Roman" w:hAnsi="Times New Roman" w:cs="Times New Roman"/>
          <w:b w:val="0"/>
          <w:color w:val="auto"/>
          <w:sz w:val="24"/>
          <w:szCs w:val="24"/>
        </w:rPr>
        <w:t>№№</w:t>
      </w:r>
    </w:p>
    <w:p w:rsidR="00164BC0" w:rsidRPr="00682C0F" w:rsidRDefault="00164BC0" w:rsidP="00164BC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1</w:t>
      </w:r>
      <w:r w:rsidRPr="0068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68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олезные ископаемые</w:t>
      </w:r>
    </w:p>
    <w:p w:rsidR="00164BC0" w:rsidRPr="00682C0F" w:rsidRDefault="00164BC0" w:rsidP="00164BC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ориентирование </w:t>
      </w:r>
      <w:r w:rsidR="00514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8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местности</w:t>
      </w:r>
    </w:p>
    <w:p w:rsidR="00164BC0" w:rsidRPr="00682C0F" w:rsidRDefault="00164BC0" w:rsidP="00164BC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великие географические открытия, ученые и путешественники</w:t>
      </w:r>
    </w:p>
    <w:p w:rsidR="00E6503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68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503B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движение Земли</w:t>
      </w:r>
      <w:r w:rsidR="00E6503B" w:rsidRPr="00D84648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 </w:t>
      </w:r>
      <w:r w:rsidR="00E6503B"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</w:p>
    <w:p w:rsidR="00164BC0" w:rsidRPr="00682C0F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10 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- р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еки</w:t>
      </w:r>
    </w:p>
    <w:p w:rsidR="00164BC0" w:rsidRPr="00682C0F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12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- население</w:t>
      </w:r>
    </w:p>
    <w:p w:rsidR="00164BC0" w:rsidRPr="00682C0F" w:rsidRDefault="00164BC0" w:rsidP="00164BC0">
      <w:pPr>
        <w:spacing w:after="0" w:line="240" w:lineRule="auto"/>
        <w:ind w:left="-567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19 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Pr="00682C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</w:t>
      </w:r>
      <w:r w:rsidRPr="00682C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омывающи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</w:t>
      </w:r>
      <w:r w:rsidRPr="00682C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берега России </w:t>
      </w:r>
    </w:p>
    <w:p w:rsidR="00164BC0" w:rsidRPr="00682C0F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682C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23 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- 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виды почв </w:t>
      </w:r>
    </w:p>
    <w:p w:rsidR="00164BC0" w:rsidRPr="00682C0F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25 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- 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горны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е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пород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ы 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и групп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ы 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по их происхождению</w:t>
      </w:r>
    </w:p>
    <w:p w:rsidR="00164BC0" w:rsidRPr="00682C0F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26 </w:t>
      </w:r>
      <w:r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- </w:t>
      </w:r>
      <w:r w:rsidRPr="00682C0F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озера</w:t>
      </w:r>
    </w:p>
    <w:p w:rsidR="00D84648" w:rsidRPr="001C705B" w:rsidRDefault="00D84648" w:rsidP="00D84648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B">
        <w:rPr>
          <w:rFonts w:ascii="Times New Roman" w:hAnsi="Times New Roman" w:cs="Times New Roman"/>
          <w:bCs/>
          <w:sz w:val="24"/>
          <w:szCs w:val="24"/>
        </w:rPr>
        <w:t>Дефицит знаний обнаружен при выполнении заданий:</w:t>
      </w:r>
      <w:r w:rsidRPr="001C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BC0" w:rsidRPr="001C705B" w:rsidRDefault="00164BC0" w:rsidP="00164BC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C705B">
        <w:rPr>
          <w:rFonts w:ascii="Times New Roman" w:hAnsi="Times New Roman" w:cs="Times New Roman"/>
          <w:sz w:val="24"/>
          <w:szCs w:val="24"/>
        </w:rPr>
        <w:t>2 - реки, бассейны океанов</w:t>
      </w:r>
    </w:p>
    <w:p w:rsidR="00164BC0" w:rsidRPr="001C705B" w:rsidRDefault="00164BC0" w:rsidP="00164BC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C705B">
        <w:rPr>
          <w:rFonts w:ascii="Times New Roman" w:hAnsi="Times New Roman" w:cs="Times New Roman"/>
          <w:sz w:val="24"/>
          <w:szCs w:val="24"/>
        </w:rPr>
        <w:t>4 -  природные зоны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Fonts w:ascii="Times New Roman" w:hAnsi="Times New Roman" w:cs="Times New Roman"/>
          <w:sz w:val="24"/>
          <w:szCs w:val="24"/>
        </w:rPr>
        <w:t>5 - развитие земной коры,   литосферные плиты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7 </w:t>
      </w:r>
      <w:r w:rsidR="00E6503B"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история развития земной коры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8 -  рационального природопользования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11  - климата Русской равнины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 – ориентирование на местности,  азимут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15 - памятники природы Свердловской области,</w:t>
      </w:r>
    </w:p>
    <w:p w:rsidR="00E6503B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16 - </w:t>
      </w:r>
      <w:r w:rsidR="00E6503B"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географическая карта, крайние точки территории России 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17 - население  России 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18 - масштаб</w:t>
      </w:r>
    </w:p>
    <w:p w:rsidR="00164BC0" w:rsidRPr="001C705B" w:rsidRDefault="00164BC0" w:rsidP="00164BC0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20, 21 – знание  географических объектов,  географической карты</w:t>
      </w:r>
    </w:p>
    <w:p w:rsidR="00164BC0" w:rsidRPr="001C705B" w:rsidRDefault="00164BC0" w:rsidP="00164BC0">
      <w:pPr>
        <w:pStyle w:val="a8"/>
        <w:shd w:val="clear" w:color="auto" w:fill="FFFFFF"/>
        <w:spacing w:before="0" w:beforeAutospacing="0" w:after="0" w:afterAutospacing="0"/>
        <w:ind w:left="-567"/>
      </w:pPr>
      <w:r w:rsidRPr="001C705B">
        <w:t xml:space="preserve">22  - </w:t>
      </w:r>
      <w:r w:rsidRPr="001C705B">
        <w:rPr>
          <w:rStyle w:val="a7"/>
          <w:b w:val="0"/>
        </w:rPr>
        <w:t>города России с  наиболее крупным числом  жителей </w:t>
      </w:r>
    </w:p>
    <w:p w:rsidR="00164BC0" w:rsidRPr="001C705B" w:rsidRDefault="00164BC0" w:rsidP="00164B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B">
        <w:rPr>
          <w:rFonts w:ascii="Times New Roman" w:eastAsia="Times New Roman" w:hAnsi="Times New Roman" w:cs="Times New Roman"/>
          <w:sz w:val="24"/>
          <w:szCs w:val="24"/>
          <w:lang w:eastAsia="ru-RU"/>
        </w:rPr>
        <w:t>24 - природные зоны</w:t>
      </w:r>
    </w:p>
    <w:p w:rsidR="00164BC0" w:rsidRPr="001C705B" w:rsidRDefault="00164BC0" w:rsidP="007D4002">
      <w:pPr>
        <w:shd w:val="clear" w:color="auto" w:fill="FFFFFF"/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705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D4002" w:rsidRPr="001C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</w:t>
      </w:r>
      <w:r w:rsidRPr="001C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атмосферное давление </w:t>
      </w:r>
    </w:p>
    <w:p w:rsidR="007D4002" w:rsidRPr="00682C0F" w:rsidRDefault="007D4002" w:rsidP="007D400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3F7A96" w:rsidRPr="00251A10" w:rsidRDefault="003F7A96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A10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9 параллели</w:t>
      </w:r>
    </w:p>
    <w:p w:rsidR="003F7A96" w:rsidRPr="003F7A96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3F7A96"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3F7A96" w:rsidRPr="003F7A96" w:rsidRDefault="003F7A96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23 при количестве участников - 1. </w:t>
      </w:r>
      <w:r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3F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A13CCC" w:rsidRPr="00A13CCC" w:rsidRDefault="003F7A96" w:rsidP="00A1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0" cy="1077686"/>
            <wp:effectExtent l="0" t="0" r="3810" b="8255"/>
            <wp:docPr id="46" name="Рисунок 46" descr="C:\Users\Security\Desktop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Security\Desktop\canvas4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95" w:rsidRPr="006661AC" w:rsidRDefault="00816695" w:rsidP="0071120A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1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</w:t>
      </w:r>
      <w:r w:rsidRPr="00666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Участники школьного этапа предметных олимпиад продемонстрировали недостаточный уровень применения учебного материала на творческом уровне, неумение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знания в практических заданиях</w:t>
      </w:r>
      <w:r w:rsidRPr="00666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B54FA" w:rsidRDefault="004B54FA" w:rsidP="0071120A">
      <w:pPr>
        <w:spacing w:after="0" w:line="240" w:lineRule="auto"/>
        <w:ind w:left="-567" w:right="-285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54BE0" w:rsidRDefault="00B54BE0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Немецкий язык</w:t>
      </w:r>
    </w:p>
    <w:p w:rsidR="00256CE4" w:rsidRPr="00535F57" w:rsidRDefault="00256CE4" w:rsidP="004B5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820"/>
        <w:gridCol w:w="547"/>
        <w:gridCol w:w="468"/>
        <w:gridCol w:w="1689"/>
        <w:gridCol w:w="1355"/>
        <w:gridCol w:w="1782"/>
        <w:gridCol w:w="1695"/>
      </w:tblGrid>
      <w:tr w:rsidR="00B32DF4" w:rsidRPr="00B54BE0" w:rsidTr="00B32DF4">
        <w:trPr>
          <w:trHeight w:val="32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20" w:type="pct"/>
            <w:gridSpan w:val="6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B54BE0" w:rsidTr="00B32DF4">
        <w:trPr>
          <w:trHeight w:val="1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" w:type="pct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231" w:type="pct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B54BE0" w:rsidTr="00B32DF4">
        <w:trPr>
          <w:trHeight w:val="297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B54BE0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1120A" w:rsidRDefault="0071120A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E0" w:rsidRPr="00513E6C" w:rsidRDefault="00B54BE0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B54BE0" w:rsidRPr="00B54BE0" w:rsidRDefault="00B54BE0" w:rsidP="00B5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0741" cy="1110342"/>
            <wp:effectExtent l="0" t="0" r="3810" b="0"/>
            <wp:docPr id="48" name="Рисунок 48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0A" w:rsidRDefault="0071120A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4BE0" w:rsidRPr="00535F57" w:rsidRDefault="00B54BE0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B54BE0" w:rsidRPr="00535F57" w:rsidRDefault="00B54BE0" w:rsidP="0071120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11 параллели</w:t>
      </w:r>
    </w:p>
    <w:p w:rsidR="006C524B" w:rsidRDefault="006C524B" w:rsidP="00B54BE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4646B4" w:rsidRPr="00B54BE0" w:rsidRDefault="004646B4" w:rsidP="00B54BE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37" cy="1055914"/>
            <wp:effectExtent l="0" t="0" r="4445" b="0"/>
            <wp:docPr id="49" name="Рисунок 49" descr="C:\Users\Security\Desktop\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Security\Desktop\canvas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4B" w:rsidRDefault="006C524B" w:rsidP="006C524B">
      <w:pPr>
        <w:pStyle w:val="2"/>
        <w:spacing w:before="0" w:line="240" w:lineRule="auto"/>
        <w:ind w:left="-567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гистограмм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>ы  показывают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наилучшие достижения ученик  продемонстрировал</w:t>
      </w:r>
      <w:r w:rsidRPr="006E2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выполнении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следующих </w:t>
      </w:r>
      <w:r w:rsidRPr="00333B4C">
        <w:rPr>
          <w:rFonts w:ascii="Times New Roman" w:hAnsi="Times New Roman" w:cs="Times New Roman"/>
          <w:b w:val="0"/>
          <w:color w:val="auto"/>
          <w:sz w:val="24"/>
          <w:szCs w:val="24"/>
        </w:rPr>
        <w:t>задани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й:№№ 7 -19.Это задания на знания биографии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творчества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Ф.М.Достоевского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C524B" w:rsidRDefault="006C524B" w:rsidP="006C524B">
      <w:pPr>
        <w:spacing w:after="0" w:line="240" w:lineRule="auto"/>
        <w:ind w:left="-567" w:firstLine="567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1C705B">
        <w:rPr>
          <w:rFonts w:ascii="Times New Roman" w:hAnsi="Times New Roman" w:cs="Times New Roman"/>
          <w:bCs/>
          <w:sz w:val="24"/>
          <w:szCs w:val="24"/>
        </w:rPr>
        <w:t>Дефицит знаний обнаружен при выполнении заданий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№№1-9, 12-15, 20-21. Это задания на </w:t>
      </w:r>
      <w:r w:rsidRPr="006C524B">
        <w:rPr>
          <w:rFonts w:ascii="Times New Roman" w:hAnsi="Times New Roman" w:cs="Times New Roman"/>
          <w:sz w:val="24"/>
          <w:szCs w:val="24"/>
        </w:rPr>
        <w:t>знание биографии</w:t>
      </w:r>
      <w:proofErr w:type="gramStart"/>
      <w:r w:rsidRPr="006C52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524B">
        <w:rPr>
          <w:rFonts w:ascii="Times New Roman" w:hAnsi="Times New Roman" w:cs="Times New Roman"/>
          <w:sz w:val="24"/>
          <w:szCs w:val="24"/>
        </w:rPr>
        <w:t xml:space="preserve"> творчества</w:t>
      </w:r>
      <w:r>
        <w:rPr>
          <w:rFonts w:ascii="Times New Roman" w:hAnsi="Times New Roman" w:cs="Times New Roman"/>
          <w:sz w:val="24"/>
          <w:szCs w:val="24"/>
        </w:rPr>
        <w:t xml:space="preserve"> немецкого композитора.</w:t>
      </w:r>
    </w:p>
    <w:p w:rsidR="00B54BE0" w:rsidRPr="00535F57" w:rsidRDefault="00B54BE0" w:rsidP="0071120A">
      <w:pPr>
        <w:spacing w:after="0" w:line="240" w:lineRule="auto"/>
        <w:ind w:left="-567" w:firstLine="567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</w:t>
      </w:r>
      <w:r w:rsidR="0071120A">
        <w:rPr>
          <w:rFonts w:ascii="Times New Roman" w:eastAsia="Times New Roman" w:hAnsi="Times New Roman" w:cs="Times New Roman"/>
          <w:b/>
          <w:bCs/>
          <w:lang w:eastAsia="ru-RU"/>
        </w:rPr>
        <w:t>емость о</w:t>
      </w: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флайн-тура в 11 параллели</w:t>
      </w:r>
    </w:p>
    <w:p w:rsidR="00535F57" w:rsidRPr="0071120A" w:rsidRDefault="00535F57" w:rsidP="0071120A">
      <w:pPr>
        <w:spacing w:after="0" w:line="240" w:lineRule="auto"/>
        <w:ind w:left="-567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proofErr w:type="gramStart"/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данном этапе не участвовал</w:t>
      </w:r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дистанционным обучением из-за карантина по </w:t>
      </w:r>
      <w:proofErr w:type="spellStart"/>
      <w:r w:rsidRPr="0001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коронавирусу</w:t>
      </w:r>
      <w:proofErr w:type="spellEnd"/>
    </w:p>
    <w:p w:rsidR="00B54BE0" w:rsidRPr="00535F57" w:rsidRDefault="00B54BE0" w:rsidP="0071120A">
      <w:pPr>
        <w:spacing w:after="0" w:line="240" w:lineRule="auto"/>
        <w:ind w:left="-567" w:firstLine="567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11 параллели</w:t>
      </w:r>
    </w:p>
    <w:p w:rsidR="00B54BE0" w:rsidRPr="00B54BE0" w:rsidRDefault="002676B2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B54BE0" w:rsidRPr="00B5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B54BE0" w:rsidRPr="00B54BE0" w:rsidRDefault="00B54BE0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8 при количестве участников - 1. </w:t>
      </w:r>
      <w:r w:rsidRPr="00B5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B5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A13CCC" w:rsidRPr="005A3D2F" w:rsidRDefault="004646B4" w:rsidP="005A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39" cy="1077685"/>
            <wp:effectExtent l="0" t="0" r="4445" b="8255"/>
            <wp:docPr id="51" name="Рисунок 51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4" w:rsidRDefault="004646B4" w:rsidP="00256C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Математика</w:t>
      </w:r>
    </w:p>
    <w:p w:rsidR="00256CE4" w:rsidRPr="00535F57" w:rsidRDefault="00256CE4" w:rsidP="00256C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807"/>
        <w:gridCol w:w="515"/>
        <w:gridCol w:w="633"/>
        <w:gridCol w:w="1662"/>
        <w:gridCol w:w="1332"/>
        <w:gridCol w:w="1751"/>
        <w:gridCol w:w="1673"/>
      </w:tblGrid>
      <w:tr w:rsidR="00B32DF4" w:rsidRPr="004646B4" w:rsidTr="00B32DF4">
        <w:trPr>
          <w:trHeight w:val="299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42" w:type="pct"/>
            <w:gridSpan w:val="6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4646B4" w:rsidTr="00B32DF4">
        <w:trPr>
          <w:trHeight w:val="14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4646B4" w:rsidTr="00B32DF4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2DF4" w:rsidRPr="004646B4" w:rsidTr="00B32DF4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2DF4" w:rsidRPr="004646B4" w:rsidTr="00B32DF4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2DF4" w:rsidRPr="004646B4" w:rsidTr="00B32DF4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DF4" w:rsidRPr="004646B4" w:rsidTr="00B32DF4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2DF4" w:rsidRPr="004646B4" w:rsidTr="00B32DF4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2DF4" w:rsidRPr="004646B4" w:rsidTr="00B32DF4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4646B4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120A" w:rsidRDefault="0071120A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46B4" w:rsidRPr="00513E6C" w:rsidRDefault="004646B4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4646B4" w:rsidRPr="004646B4" w:rsidRDefault="004646B4" w:rsidP="0046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0741" cy="1197428"/>
            <wp:effectExtent l="0" t="0" r="3810" b="3175"/>
            <wp:docPr id="52" name="Рисунок 52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57" w:rsidRDefault="00535F57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46B4" w:rsidRPr="00535F57" w:rsidRDefault="004646B4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5 параллель</w:t>
      </w:r>
    </w:p>
    <w:p w:rsidR="004646B4" w:rsidRPr="00524BCE" w:rsidRDefault="004646B4" w:rsidP="00524BC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5 параллели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1242"/>
        <w:gridCol w:w="2019"/>
        <w:gridCol w:w="7229"/>
      </w:tblGrid>
      <w:tr w:rsidR="00816695" w:rsidRPr="00080FB7" w:rsidTr="00524BCE">
        <w:tc>
          <w:tcPr>
            <w:tcW w:w="1242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019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7229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Выявленные дефициты</w:t>
            </w:r>
          </w:p>
        </w:tc>
      </w:tr>
      <w:tr w:rsidR="00816695" w:rsidRPr="00AA7478" w:rsidTr="00524BCE">
        <w:trPr>
          <w:trHeight w:val="180"/>
        </w:trPr>
        <w:tc>
          <w:tcPr>
            <w:tcW w:w="1242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524BCE">
        <w:trPr>
          <w:trHeight w:val="240"/>
        </w:trPr>
        <w:tc>
          <w:tcPr>
            <w:tcW w:w="1242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Геометрическая задача. Размеры куба</w:t>
            </w:r>
          </w:p>
        </w:tc>
      </w:tr>
      <w:tr w:rsidR="00816695" w:rsidRPr="00AA7478" w:rsidTr="00524BCE">
        <w:trPr>
          <w:trHeight w:val="202"/>
        </w:trPr>
        <w:tc>
          <w:tcPr>
            <w:tcW w:w="1242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524BCE">
        <w:trPr>
          <w:trHeight w:val="240"/>
        </w:trPr>
        <w:tc>
          <w:tcPr>
            <w:tcW w:w="1242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816695" w:rsidRPr="00080FB7" w:rsidRDefault="00816695" w:rsidP="00524BCE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Геометрическая задача. Периметр прямоугольника, состоящего из нескольких фигур</w:t>
            </w:r>
          </w:p>
        </w:tc>
      </w:tr>
      <w:tr w:rsidR="00816695" w:rsidRPr="00AA7478" w:rsidTr="00524BCE">
        <w:trPr>
          <w:trHeight w:val="202"/>
        </w:trPr>
        <w:tc>
          <w:tcPr>
            <w:tcW w:w="1242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Делимость чисел. Логика</w:t>
            </w:r>
          </w:p>
        </w:tc>
      </w:tr>
      <w:tr w:rsidR="00816695" w:rsidRPr="00AA7478" w:rsidTr="00524BCE">
        <w:trPr>
          <w:trHeight w:val="225"/>
        </w:trPr>
        <w:tc>
          <w:tcPr>
            <w:tcW w:w="1242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524BCE">
        <w:trPr>
          <w:trHeight w:val="157"/>
        </w:trPr>
        <w:tc>
          <w:tcPr>
            <w:tcW w:w="1242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выше, ниже. Логика</w:t>
            </w:r>
          </w:p>
        </w:tc>
      </w:tr>
      <w:tr w:rsidR="00816695" w:rsidRPr="00AA7478" w:rsidTr="00524BCE">
        <w:trPr>
          <w:trHeight w:val="240"/>
        </w:trPr>
        <w:tc>
          <w:tcPr>
            <w:tcW w:w="1242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816695" w:rsidRPr="00A10DF1" w:rsidRDefault="00816695" w:rsidP="00524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816695" w:rsidRPr="00AA7478" w:rsidRDefault="00816695" w:rsidP="00524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</w:tr>
    </w:tbl>
    <w:p w:rsidR="004646B4" w:rsidRPr="00535F57" w:rsidRDefault="004646B4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5 параллели</w:t>
      </w:r>
    </w:p>
    <w:p w:rsidR="004646B4" w:rsidRPr="004646B4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4646B4"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4646B4" w:rsidRDefault="004646B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0 при количестве участников - 2.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- 2.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- 2 </w:t>
      </w:r>
    </w:p>
    <w:p w:rsidR="004646B4" w:rsidRPr="004646B4" w:rsidRDefault="004646B4" w:rsidP="0046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892628"/>
            <wp:effectExtent l="0" t="0" r="3810" b="3175"/>
            <wp:docPr id="54" name="Рисунок 54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4" w:rsidRPr="00535F57" w:rsidRDefault="004646B4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6 параллель</w:t>
      </w:r>
    </w:p>
    <w:p w:rsidR="004646B4" w:rsidRPr="00524BCE" w:rsidRDefault="004646B4" w:rsidP="00524BC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6 параллели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308"/>
        <w:gridCol w:w="2274"/>
        <w:gridCol w:w="6716"/>
      </w:tblGrid>
      <w:tr w:rsidR="00816695" w:rsidRPr="00080FB7" w:rsidTr="0071120A">
        <w:trPr>
          <w:trHeight w:val="657"/>
        </w:trPr>
        <w:tc>
          <w:tcPr>
            <w:tcW w:w="1308" w:type="dxa"/>
          </w:tcPr>
          <w:p w:rsidR="00816695" w:rsidRPr="00816695" w:rsidRDefault="00816695" w:rsidP="008166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Выявленные дефициты</w:t>
            </w:r>
          </w:p>
        </w:tc>
      </w:tr>
      <w:tr w:rsidR="00816695" w:rsidRPr="00AA7478" w:rsidTr="0071120A">
        <w:trPr>
          <w:trHeight w:val="177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Логическая задача</w:t>
            </w:r>
          </w:p>
        </w:tc>
      </w:tr>
      <w:tr w:rsidR="00816695" w:rsidRPr="00AA7478" w:rsidTr="0071120A">
        <w:trPr>
          <w:trHeight w:val="236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71120A">
        <w:trPr>
          <w:trHeight w:val="199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на движение</w:t>
            </w:r>
          </w:p>
        </w:tc>
      </w:tr>
      <w:tr w:rsidR="00816695" w:rsidRPr="00AA7478" w:rsidTr="0071120A">
        <w:trPr>
          <w:trHeight w:val="236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71120A">
        <w:trPr>
          <w:trHeight w:val="199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делимости. Деление с остатком. Логика</w:t>
            </w:r>
          </w:p>
        </w:tc>
      </w:tr>
      <w:tr w:rsidR="00816695" w:rsidRPr="00AA7478" w:rsidTr="0071120A">
        <w:trPr>
          <w:trHeight w:val="221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 Логическая задача</w:t>
            </w:r>
          </w:p>
        </w:tc>
      </w:tr>
      <w:tr w:rsidR="00816695" w:rsidRPr="00AA7478" w:rsidTr="0071120A">
        <w:trPr>
          <w:trHeight w:val="154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 Логическая задача</w:t>
            </w:r>
          </w:p>
        </w:tc>
      </w:tr>
      <w:tr w:rsidR="00816695" w:rsidTr="0071120A">
        <w:trPr>
          <w:trHeight w:val="154"/>
        </w:trPr>
        <w:tc>
          <w:tcPr>
            <w:tcW w:w="1308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16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задача. Выбор ответа</w:t>
            </w:r>
          </w:p>
        </w:tc>
      </w:tr>
    </w:tbl>
    <w:p w:rsidR="004646B4" w:rsidRPr="00535F57" w:rsidRDefault="004646B4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6 параллели</w:t>
      </w:r>
    </w:p>
    <w:p w:rsidR="004646B4" w:rsidRPr="004646B4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4646B4"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4646B4" w:rsidRDefault="004646B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0 при количестве участников - 1.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- 1.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- 1 </w:t>
      </w:r>
    </w:p>
    <w:p w:rsidR="004646B4" w:rsidRPr="004646B4" w:rsidRDefault="004646B4" w:rsidP="0046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39" cy="794657"/>
            <wp:effectExtent l="0" t="0" r="4445" b="5715"/>
            <wp:docPr id="56" name="Рисунок 56" descr="C:\Users\Security\Desktop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Security\Desktop\canvas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4" w:rsidRPr="00535F57" w:rsidRDefault="004646B4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 параллель</w:t>
      </w:r>
    </w:p>
    <w:p w:rsidR="004646B4" w:rsidRPr="00535F57" w:rsidRDefault="004646B4" w:rsidP="00535F5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7 параллели</w:t>
      </w:r>
    </w:p>
    <w:p w:rsidR="004646B4" w:rsidRDefault="004646B4" w:rsidP="004646B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 wp14:anchorId="4FE756F0" wp14:editId="78FF0728">
            <wp:extent cx="5920741" cy="1251858"/>
            <wp:effectExtent l="0" t="0" r="3810" b="5715"/>
            <wp:docPr id="57" name="Рисунок 57" descr="C:\Users\Security\Desktop\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Security\Desktop\canvas5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438"/>
        <w:gridCol w:w="2339"/>
        <w:gridCol w:w="6528"/>
      </w:tblGrid>
      <w:tr w:rsidR="00816695" w:rsidRPr="00080FB7" w:rsidTr="0071120A">
        <w:trPr>
          <w:trHeight w:val="672"/>
        </w:trPr>
        <w:tc>
          <w:tcPr>
            <w:tcW w:w="1438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33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6528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Выявленные дефициты</w:t>
            </w:r>
          </w:p>
        </w:tc>
      </w:tr>
      <w:tr w:rsidR="00816695" w:rsidRPr="00AA7478" w:rsidTr="0071120A">
        <w:trPr>
          <w:trHeight w:val="181"/>
        </w:trPr>
        <w:tc>
          <w:tcPr>
            <w:tcW w:w="1438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квадрата Логическая задача</w:t>
            </w:r>
          </w:p>
        </w:tc>
      </w:tr>
      <w:tr w:rsidR="00816695" w:rsidRPr="00AA7478" w:rsidTr="0071120A">
        <w:trPr>
          <w:trHeight w:val="241"/>
        </w:trPr>
        <w:tc>
          <w:tcPr>
            <w:tcW w:w="1438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Логическая задача</w:t>
            </w:r>
          </w:p>
        </w:tc>
      </w:tr>
      <w:tr w:rsidR="00816695" w:rsidRPr="00AA7478" w:rsidTr="0071120A">
        <w:trPr>
          <w:trHeight w:val="203"/>
        </w:trPr>
        <w:tc>
          <w:tcPr>
            <w:tcW w:w="1438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Логическая задача</w:t>
            </w:r>
          </w:p>
        </w:tc>
      </w:tr>
      <w:tr w:rsidR="00816695" w:rsidRPr="00AA7478" w:rsidTr="0071120A">
        <w:trPr>
          <w:trHeight w:val="241"/>
        </w:trPr>
        <w:tc>
          <w:tcPr>
            <w:tcW w:w="1438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процента Логическая задача</w:t>
            </w:r>
          </w:p>
        </w:tc>
      </w:tr>
      <w:tr w:rsidR="00816695" w:rsidRPr="00AA7478" w:rsidTr="0071120A">
        <w:trPr>
          <w:trHeight w:val="203"/>
        </w:trPr>
        <w:tc>
          <w:tcPr>
            <w:tcW w:w="1438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Геометрия. Периметр. Логика</w:t>
            </w:r>
          </w:p>
        </w:tc>
      </w:tr>
      <w:tr w:rsidR="00816695" w:rsidRPr="00AA7478" w:rsidTr="0071120A">
        <w:trPr>
          <w:trHeight w:val="226"/>
        </w:trPr>
        <w:tc>
          <w:tcPr>
            <w:tcW w:w="1438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наименьшее число. Логическая задача</w:t>
            </w:r>
          </w:p>
        </w:tc>
      </w:tr>
      <w:tr w:rsidR="00816695" w:rsidRPr="00AA7478" w:rsidTr="0071120A">
        <w:trPr>
          <w:trHeight w:val="158"/>
        </w:trPr>
        <w:tc>
          <w:tcPr>
            <w:tcW w:w="1438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Расчетная задача. Логическая задача</w:t>
            </w:r>
          </w:p>
        </w:tc>
      </w:tr>
      <w:tr w:rsidR="00816695" w:rsidTr="0071120A">
        <w:trPr>
          <w:trHeight w:val="158"/>
        </w:trPr>
        <w:tc>
          <w:tcPr>
            <w:tcW w:w="1438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задача. Выбор ответа</w:t>
            </w:r>
          </w:p>
        </w:tc>
      </w:tr>
    </w:tbl>
    <w:p w:rsidR="004646B4" w:rsidRPr="00535F57" w:rsidRDefault="004646B4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7 параллели</w:t>
      </w:r>
    </w:p>
    <w:p w:rsidR="004646B4" w:rsidRPr="004646B4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4646B4"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4646B4" w:rsidRDefault="004646B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4 при количестве участников - 1.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4646B4" w:rsidRPr="004646B4" w:rsidRDefault="004646B4" w:rsidP="0046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153886"/>
            <wp:effectExtent l="0" t="0" r="3810" b="8255"/>
            <wp:docPr id="58" name="Рисунок 58" descr="C:\Users\Security\Desktop\canva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Security\Desktop\canvas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4" w:rsidRPr="00535F57" w:rsidRDefault="004646B4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4646B4" w:rsidRPr="00535F57" w:rsidRDefault="004646B4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8 параллели</w:t>
      </w:r>
    </w:p>
    <w:p w:rsidR="004646B4" w:rsidRPr="004646B4" w:rsidRDefault="004646B4" w:rsidP="004646B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273628"/>
            <wp:effectExtent l="0" t="0" r="3810" b="3175"/>
            <wp:docPr id="59" name="Рисунок 59" descr="C:\Users\Security\Desktop\canva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Security\Desktop\canvas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430" w:type="dxa"/>
        <w:tblInd w:w="-459" w:type="dxa"/>
        <w:tblLook w:val="04A0" w:firstRow="1" w:lastRow="0" w:firstColumn="1" w:lastColumn="0" w:noHBand="0" w:noVBand="1"/>
      </w:tblPr>
      <w:tblGrid>
        <w:gridCol w:w="1269"/>
        <w:gridCol w:w="2643"/>
        <w:gridCol w:w="6518"/>
      </w:tblGrid>
      <w:tr w:rsidR="00816695" w:rsidRPr="00080FB7" w:rsidTr="0071120A">
        <w:trPr>
          <w:trHeight w:val="546"/>
        </w:trPr>
        <w:tc>
          <w:tcPr>
            <w:tcW w:w="126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643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6518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Выявленные дефициты</w:t>
            </w:r>
          </w:p>
        </w:tc>
      </w:tr>
      <w:tr w:rsidR="00816695" w:rsidRPr="00AA7478" w:rsidTr="0071120A">
        <w:trPr>
          <w:trHeight w:val="179"/>
        </w:trPr>
        <w:tc>
          <w:tcPr>
            <w:tcW w:w="126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1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Числа. Логическая задача</w:t>
            </w:r>
          </w:p>
        </w:tc>
      </w:tr>
      <w:tr w:rsidR="00816695" w:rsidRPr="00AA7478" w:rsidTr="0071120A">
        <w:trPr>
          <w:trHeight w:val="239"/>
        </w:trPr>
        <w:tc>
          <w:tcPr>
            <w:tcW w:w="126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Логическая задача</w:t>
            </w:r>
          </w:p>
        </w:tc>
      </w:tr>
      <w:tr w:rsidR="00816695" w:rsidRPr="00AA7478" w:rsidTr="0071120A">
        <w:trPr>
          <w:trHeight w:val="201"/>
        </w:trPr>
        <w:tc>
          <w:tcPr>
            <w:tcW w:w="126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Процент.  Логическая задача</w:t>
            </w:r>
          </w:p>
        </w:tc>
      </w:tr>
      <w:tr w:rsidR="00816695" w:rsidRPr="00AA7478" w:rsidTr="0071120A">
        <w:trPr>
          <w:trHeight w:val="239"/>
        </w:trPr>
        <w:tc>
          <w:tcPr>
            <w:tcW w:w="126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диаграмм</w:t>
            </w:r>
          </w:p>
        </w:tc>
      </w:tr>
      <w:tr w:rsidR="00816695" w:rsidRPr="00AA7478" w:rsidTr="0071120A">
        <w:trPr>
          <w:trHeight w:val="201"/>
        </w:trPr>
        <w:tc>
          <w:tcPr>
            <w:tcW w:w="126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наименьшее число. Логическая задача</w:t>
            </w:r>
          </w:p>
        </w:tc>
      </w:tr>
      <w:tr w:rsidR="00816695" w:rsidRPr="00AA7478" w:rsidTr="0071120A">
        <w:trPr>
          <w:trHeight w:val="224"/>
        </w:trPr>
        <w:tc>
          <w:tcPr>
            <w:tcW w:w="126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 на «работу»</w:t>
            </w:r>
          </w:p>
        </w:tc>
      </w:tr>
      <w:tr w:rsidR="00816695" w:rsidRPr="00AA7478" w:rsidTr="0071120A">
        <w:trPr>
          <w:trHeight w:val="156"/>
        </w:trPr>
        <w:tc>
          <w:tcPr>
            <w:tcW w:w="126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8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Геометрическая задача. Треугольник</w:t>
            </w:r>
          </w:p>
        </w:tc>
      </w:tr>
      <w:tr w:rsidR="00816695" w:rsidTr="0071120A">
        <w:trPr>
          <w:trHeight w:val="156"/>
        </w:trPr>
        <w:tc>
          <w:tcPr>
            <w:tcW w:w="126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8" w:type="dxa"/>
          </w:tcPr>
          <w:p w:rsid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условий. Логическая задача</w:t>
            </w:r>
          </w:p>
        </w:tc>
      </w:tr>
    </w:tbl>
    <w:p w:rsidR="004646B4" w:rsidRPr="0071120A" w:rsidRDefault="0071120A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="004646B4" w:rsidRPr="0071120A">
        <w:rPr>
          <w:rFonts w:ascii="Times New Roman" w:eastAsia="Times New Roman" w:hAnsi="Times New Roman" w:cs="Times New Roman"/>
          <w:b/>
          <w:bCs/>
          <w:lang w:eastAsia="ru-RU"/>
        </w:rPr>
        <w:t>аспределение участников по первичным баллам в 8 параллели</w:t>
      </w:r>
    </w:p>
    <w:p w:rsidR="004646B4" w:rsidRPr="004646B4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Характеристики распредел</w:t>
      </w:r>
      <w:r w:rsidR="004646B4"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4646B4" w:rsidRDefault="004646B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3 при количестве участников - 1.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4646B4" w:rsidRPr="004646B4" w:rsidRDefault="004646B4" w:rsidP="0046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4" cy="1023258"/>
            <wp:effectExtent l="0" t="0" r="3810" b="5715"/>
            <wp:docPr id="60" name="Рисунок 60" descr="C:\Users\Security\Desktop\canva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Security\Desktop\canvas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4" w:rsidRPr="00535F57" w:rsidRDefault="004646B4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9 параллель</w:t>
      </w:r>
    </w:p>
    <w:p w:rsidR="004646B4" w:rsidRPr="00535F57" w:rsidRDefault="004646B4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9 параллели</w:t>
      </w:r>
    </w:p>
    <w:p w:rsidR="004646B4" w:rsidRPr="004646B4" w:rsidRDefault="004646B4" w:rsidP="004646B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317172"/>
            <wp:effectExtent l="0" t="0" r="3810" b="0"/>
            <wp:docPr id="61" name="Рисунок 61" descr="C:\Users\Security\Desktop\canva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Security\Desktop\canvas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443" w:type="dxa"/>
        <w:tblInd w:w="-459" w:type="dxa"/>
        <w:tblLook w:val="04A0" w:firstRow="1" w:lastRow="0" w:firstColumn="1" w:lastColumn="0" w:noHBand="0" w:noVBand="1"/>
      </w:tblPr>
      <w:tblGrid>
        <w:gridCol w:w="1289"/>
        <w:gridCol w:w="2683"/>
        <w:gridCol w:w="6471"/>
      </w:tblGrid>
      <w:tr w:rsidR="00816695" w:rsidRPr="00080FB7" w:rsidTr="0071120A">
        <w:trPr>
          <w:trHeight w:val="555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Выявленные дефициты</w:t>
            </w:r>
          </w:p>
        </w:tc>
      </w:tr>
      <w:tr w:rsidR="00816695" w:rsidRPr="00AA7478" w:rsidTr="0071120A">
        <w:trPr>
          <w:trHeight w:val="182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«наибольшее» Логическая задача</w:t>
            </w:r>
          </w:p>
        </w:tc>
      </w:tr>
      <w:tr w:rsidR="00816695" w:rsidRPr="00AA7478" w:rsidTr="0071120A">
        <w:trPr>
          <w:trHeight w:val="243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Логическая задача</w:t>
            </w:r>
          </w:p>
        </w:tc>
      </w:tr>
      <w:tr w:rsidR="00816695" w:rsidRPr="00AA7478" w:rsidTr="0071120A">
        <w:trPr>
          <w:trHeight w:val="204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Логическая задача</w:t>
            </w:r>
          </w:p>
        </w:tc>
      </w:tr>
      <w:tr w:rsidR="00816695" w:rsidRPr="00AA7478" w:rsidTr="0071120A">
        <w:trPr>
          <w:trHeight w:val="243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 линейной функции</w:t>
            </w:r>
          </w:p>
        </w:tc>
      </w:tr>
      <w:tr w:rsidR="00816695" w:rsidRPr="00AA7478" w:rsidTr="0071120A">
        <w:trPr>
          <w:trHeight w:val="204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Числа. Логика</w:t>
            </w:r>
          </w:p>
        </w:tc>
      </w:tr>
      <w:tr w:rsidR="00816695" w:rsidRPr="00AA7478" w:rsidTr="0071120A">
        <w:trPr>
          <w:trHeight w:val="227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Прямоугольны</w:t>
            </w:r>
            <w:proofErr w:type="gramEnd"/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треугольник. Линии в прямоугольном треугольнике</w:t>
            </w:r>
          </w:p>
        </w:tc>
      </w:tr>
      <w:tr w:rsidR="00816695" w:rsidRPr="00AA7478" w:rsidTr="0071120A">
        <w:trPr>
          <w:trHeight w:val="159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Расчетная задача. Логическая задача</w:t>
            </w:r>
          </w:p>
        </w:tc>
      </w:tr>
      <w:tr w:rsidR="00816695" w:rsidTr="0071120A">
        <w:trPr>
          <w:trHeight w:val="159"/>
        </w:trPr>
        <w:tc>
          <w:tcPr>
            <w:tcW w:w="1289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816695" w:rsidRP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816695" w:rsidRP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задача. Симметрия</w:t>
            </w:r>
          </w:p>
        </w:tc>
      </w:tr>
    </w:tbl>
    <w:p w:rsidR="004646B4" w:rsidRPr="00535F57" w:rsidRDefault="0071120A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="004646B4" w:rsidRPr="00535F57">
        <w:rPr>
          <w:rFonts w:ascii="Times New Roman" w:eastAsia="Times New Roman" w:hAnsi="Times New Roman" w:cs="Times New Roman"/>
          <w:b/>
          <w:bCs/>
          <w:lang w:eastAsia="ru-RU"/>
        </w:rPr>
        <w:t>аспределение участников по первичным баллам в 9 параллели</w:t>
      </w:r>
    </w:p>
    <w:p w:rsidR="004646B4" w:rsidRPr="004646B4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4646B4"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4646B4" w:rsidRDefault="004646B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1 при количестве участников - 1.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4646B4" w:rsidRPr="004646B4" w:rsidRDefault="004646B4" w:rsidP="0046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2" cy="936171"/>
            <wp:effectExtent l="0" t="0" r="3810" b="0"/>
            <wp:docPr id="62" name="Рисунок 62" descr="C:\Users\Security\Desktop\canva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Security\Desktop\canvas1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4" w:rsidRPr="00535F57" w:rsidRDefault="004646B4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10 параллель</w:t>
      </w:r>
    </w:p>
    <w:p w:rsidR="004646B4" w:rsidRPr="00535F57" w:rsidRDefault="004646B4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10 параллели</w:t>
      </w:r>
    </w:p>
    <w:p w:rsidR="0054348C" w:rsidRPr="004646B4" w:rsidRDefault="0054348C" w:rsidP="004646B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262742"/>
            <wp:effectExtent l="0" t="0" r="3810" b="0"/>
            <wp:docPr id="63" name="Рисунок 63" descr="C:\Users\Security\Desktop\canva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Security\Desktop\canvas1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95" w:rsidRDefault="00816695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10323" w:type="dxa"/>
        <w:tblInd w:w="-459" w:type="dxa"/>
        <w:tblLook w:val="04A0" w:firstRow="1" w:lastRow="0" w:firstColumn="1" w:lastColumn="0" w:noHBand="0" w:noVBand="1"/>
      </w:tblPr>
      <w:tblGrid>
        <w:gridCol w:w="1274"/>
        <w:gridCol w:w="2652"/>
        <w:gridCol w:w="6397"/>
      </w:tblGrid>
      <w:tr w:rsidR="00816695" w:rsidRPr="00080FB7" w:rsidTr="0071120A">
        <w:trPr>
          <w:trHeight w:val="545"/>
        </w:trPr>
        <w:tc>
          <w:tcPr>
            <w:tcW w:w="1274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652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6397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Выявленные дефициты</w:t>
            </w:r>
          </w:p>
        </w:tc>
      </w:tr>
      <w:tr w:rsidR="00816695" w:rsidRPr="00AA7478" w:rsidTr="0071120A">
        <w:trPr>
          <w:trHeight w:val="179"/>
        </w:trPr>
        <w:tc>
          <w:tcPr>
            <w:tcW w:w="1274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397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диаграмм. Логическая задача</w:t>
            </w:r>
          </w:p>
        </w:tc>
      </w:tr>
      <w:tr w:rsidR="00816695" w:rsidRPr="00AA7478" w:rsidTr="0071120A">
        <w:trPr>
          <w:trHeight w:val="238"/>
        </w:trPr>
        <w:tc>
          <w:tcPr>
            <w:tcW w:w="1274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97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Прогрессия. Логическая задача</w:t>
            </w:r>
          </w:p>
        </w:tc>
      </w:tr>
      <w:tr w:rsidR="00816695" w:rsidRPr="00AA7478" w:rsidTr="0071120A">
        <w:trPr>
          <w:trHeight w:val="200"/>
        </w:trPr>
        <w:tc>
          <w:tcPr>
            <w:tcW w:w="1274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97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Геометрия. Логическая задача</w:t>
            </w:r>
          </w:p>
        </w:tc>
      </w:tr>
      <w:tr w:rsidR="00816695" w:rsidRPr="00AA7478" w:rsidTr="0071120A">
        <w:trPr>
          <w:trHeight w:val="238"/>
        </w:trPr>
        <w:tc>
          <w:tcPr>
            <w:tcW w:w="1274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97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 трехчлен Логическая задача</w:t>
            </w:r>
          </w:p>
        </w:tc>
      </w:tr>
      <w:tr w:rsidR="00816695" w:rsidRPr="00AA7478" w:rsidTr="0071120A">
        <w:trPr>
          <w:trHeight w:val="200"/>
        </w:trPr>
        <w:tc>
          <w:tcPr>
            <w:tcW w:w="1274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97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71120A">
        <w:trPr>
          <w:trHeight w:val="223"/>
        </w:trPr>
        <w:tc>
          <w:tcPr>
            <w:tcW w:w="1274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97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Планиметрия. Логическая задача</w:t>
            </w:r>
          </w:p>
        </w:tc>
      </w:tr>
      <w:tr w:rsidR="00816695" w:rsidRPr="00AA7478" w:rsidTr="0071120A">
        <w:trPr>
          <w:trHeight w:val="156"/>
        </w:trPr>
        <w:tc>
          <w:tcPr>
            <w:tcW w:w="1274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97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и НОК Логическая задача</w:t>
            </w:r>
          </w:p>
        </w:tc>
      </w:tr>
      <w:tr w:rsidR="00816695" w:rsidTr="0071120A">
        <w:trPr>
          <w:trHeight w:val="156"/>
        </w:trPr>
        <w:tc>
          <w:tcPr>
            <w:tcW w:w="1274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52" w:type="dxa"/>
          </w:tcPr>
          <w:p w:rsid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97" w:type="dxa"/>
          </w:tcPr>
          <w:p w:rsid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Комбинаторика. Логическая задача</w:t>
            </w:r>
          </w:p>
        </w:tc>
      </w:tr>
    </w:tbl>
    <w:p w:rsidR="004646B4" w:rsidRPr="00535F57" w:rsidRDefault="004646B4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10 параллели</w:t>
      </w:r>
    </w:p>
    <w:p w:rsidR="004646B4" w:rsidRPr="004646B4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4646B4"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4646B4" w:rsidRDefault="004646B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4 при количестве участников - 1.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54348C" w:rsidRPr="004646B4" w:rsidRDefault="0054348C" w:rsidP="0046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7" cy="1045029"/>
            <wp:effectExtent l="0" t="0" r="3810" b="3175"/>
            <wp:docPr id="64" name="Рисунок 64" descr="C:\Users\Security\Desktop\canva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Security\Desktop\canvas1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4" w:rsidRPr="00535F57" w:rsidRDefault="004646B4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54348C" w:rsidRPr="00524BCE" w:rsidRDefault="004646B4" w:rsidP="00524BC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11 параллели</w:t>
      </w:r>
    </w:p>
    <w:tbl>
      <w:tblPr>
        <w:tblStyle w:val="a6"/>
        <w:tblW w:w="10528" w:type="dxa"/>
        <w:tblInd w:w="-459" w:type="dxa"/>
        <w:tblLook w:val="04A0" w:firstRow="1" w:lastRow="0" w:firstColumn="1" w:lastColumn="0" w:noHBand="0" w:noVBand="1"/>
      </w:tblPr>
      <w:tblGrid>
        <w:gridCol w:w="1299"/>
        <w:gridCol w:w="2705"/>
        <w:gridCol w:w="6524"/>
      </w:tblGrid>
      <w:tr w:rsidR="00816695" w:rsidRPr="00080FB7" w:rsidTr="0071120A">
        <w:trPr>
          <w:trHeight w:val="562"/>
        </w:trPr>
        <w:tc>
          <w:tcPr>
            <w:tcW w:w="129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705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6524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Выявленные дефициты</w:t>
            </w:r>
          </w:p>
        </w:tc>
      </w:tr>
      <w:tr w:rsidR="00816695" w:rsidRPr="00AA7478" w:rsidTr="0071120A">
        <w:trPr>
          <w:trHeight w:val="184"/>
        </w:trPr>
        <w:tc>
          <w:tcPr>
            <w:tcW w:w="129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71120A">
        <w:trPr>
          <w:trHeight w:val="246"/>
        </w:trPr>
        <w:tc>
          <w:tcPr>
            <w:tcW w:w="129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Тригонометрия</w:t>
            </w:r>
          </w:p>
        </w:tc>
      </w:tr>
      <w:tr w:rsidR="00816695" w:rsidRPr="00AA7478" w:rsidTr="0071120A">
        <w:trPr>
          <w:trHeight w:val="207"/>
        </w:trPr>
        <w:tc>
          <w:tcPr>
            <w:tcW w:w="129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71120A">
        <w:trPr>
          <w:trHeight w:val="246"/>
        </w:trPr>
        <w:tc>
          <w:tcPr>
            <w:tcW w:w="1299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80FB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816695" w:rsidRPr="00080FB7" w:rsidRDefault="00816695" w:rsidP="00816695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 трехчлен. Логическая задача</w:t>
            </w:r>
          </w:p>
        </w:tc>
      </w:tr>
      <w:tr w:rsidR="00816695" w:rsidRPr="00AA7478" w:rsidTr="0071120A">
        <w:trPr>
          <w:trHeight w:val="207"/>
        </w:trPr>
        <w:tc>
          <w:tcPr>
            <w:tcW w:w="129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</w:tc>
      </w:tr>
      <w:tr w:rsidR="00816695" w:rsidRPr="00AA7478" w:rsidTr="0071120A">
        <w:trPr>
          <w:trHeight w:val="230"/>
        </w:trPr>
        <w:tc>
          <w:tcPr>
            <w:tcW w:w="129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арифметическое. Логика</w:t>
            </w:r>
          </w:p>
        </w:tc>
      </w:tr>
      <w:tr w:rsidR="00816695" w:rsidRPr="00AA7478" w:rsidTr="0071120A">
        <w:trPr>
          <w:trHeight w:val="161"/>
        </w:trPr>
        <w:tc>
          <w:tcPr>
            <w:tcW w:w="129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5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Pr="00AA7478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</w:t>
            </w:r>
          </w:p>
        </w:tc>
      </w:tr>
      <w:tr w:rsidR="00816695" w:rsidTr="0071120A">
        <w:trPr>
          <w:trHeight w:val="161"/>
        </w:trPr>
        <w:tc>
          <w:tcPr>
            <w:tcW w:w="1299" w:type="dxa"/>
          </w:tcPr>
          <w:p w:rsidR="00816695" w:rsidRPr="00A10DF1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816695" w:rsidRDefault="00816695" w:rsidP="00816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4" w:type="dxa"/>
          </w:tcPr>
          <w:p w:rsidR="00816695" w:rsidRDefault="00816695" w:rsidP="00816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Планиметрия. Логика</w:t>
            </w:r>
          </w:p>
        </w:tc>
      </w:tr>
    </w:tbl>
    <w:p w:rsidR="004646B4" w:rsidRPr="00535F57" w:rsidRDefault="004646B4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11 параллели</w:t>
      </w:r>
    </w:p>
    <w:p w:rsidR="004646B4" w:rsidRPr="004646B4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4646B4"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4646B4" w:rsidRPr="004646B4" w:rsidRDefault="004646B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0 при количестве участников - 2.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- 2. </w:t>
      </w:r>
      <w:r w:rsidRPr="00464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- 2 </w:t>
      </w:r>
    </w:p>
    <w:p w:rsidR="00523ADC" w:rsidRDefault="0054348C">
      <w:r>
        <w:rPr>
          <w:noProof/>
          <w:lang w:eastAsia="ru-RU"/>
        </w:rPr>
        <w:drawing>
          <wp:inline distT="0" distB="0" distL="0" distR="0">
            <wp:extent cx="5920746" cy="1132115"/>
            <wp:effectExtent l="0" t="0" r="3810" b="0"/>
            <wp:docPr id="66" name="Рисунок 66" descr="C:\Users\Security\Desktop\canvas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Security\Desktop\canvas16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95" w:rsidRPr="006661AC" w:rsidRDefault="00816695" w:rsidP="007112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1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</w:t>
      </w:r>
      <w:r w:rsidRPr="00666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Участники школьного этапа предметных олимпиад продемонстрировали недостаточный уровень применения учебного материала на творческом уровне, неумение использовать нестандартный подход к решению заданий. </w:t>
      </w:r>
    </w:p>
    <w:p w:rsidR="00256CE4" w:rsidRDefault="00256CE4" w:rsidP="00256C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348C" w:rsidRDefault="0054348C" w:rsidP="00256C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Экология</w:t>
      </w:r>
    </w:p>
    <w:p w:rsidR="00256CE4" w:rsidRPr="00535F57" w:rsidRDefault="00256CE4" w:rsidP="00256C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803"/>
        <w:gridCol w:w="457"/>
        <w:gridCol w:w="618"/>
        <w:gridCol w:w="1681"/>
        <w:gridCol w:w="1349"/>
        <w:gridCol w:w="1774"/>
        <w:gridCol w:w="1683"/>
      </w:tblGrid>
      <w:tr w:rsidR="00B32DF4" w:rsidRPr="0054348C" w:rsidTr="00B32DF4">
        <w:trPr>
          <w:trHeight w:val="30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31" w:type="pct"/>
            <w:gridSpan w:val="6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54348C" w:rsidTr="00B32DF4">
        <w:trPr>
          <w:trHeight w:val="14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" w:type="pct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310" w:type="pct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54348C" w:rsidTr="00B32DF4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8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2DF4" w:rsidRPr="0054348C" w:rsidTr="00B32DF4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8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DF4" w:rsidRPr="0054348C" w:rsidTr="00B32DF4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08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2DF4" w:rsidRPr="0054348C" w:rsidTr="00B32DF4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54348C" w:rsidRDefault="00B32DF4" w:rsidP="0054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08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54348C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35F57" w:rsidRDefault="00535F57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8C" w:rsidRPr="00513E6C" w:rsidRDefault="0054348C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54348C" w:rsidRPr="0054348C" w:rsidRDefault="0054348C" w:rsidP="005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57" w:rsidRDefault="0054348C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20741" cy="1175657"/>
            <wp:effectExtent l="0" t="0" r="3810" b="5715"/>
            <wp:docPr id="68" name="Рисунок 68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57" w:rsidRDefault="00535F57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348C" w:rsidRPr="00535F57" w:rsidRDefault="0054348C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7 параллель</w:t>
      </w:r>
    </w:p>
    <w:p w:rsidR="0054348C" w:rsidRPr="00535F57" w:rsidRDefault="0054348C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7 параллели</w:t>
      </w:r>
    </w:p>
    <w:p w:rsidR="00770D40" w:rsidRPr="0008064A" w:rsidRDefault="0054348C" w:rsidP="0008064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 wp14:anchorId="3673B11D" wp14:editId="0F5E84D9">
            <wp:extent cx="5920741" cy="1219200"/>
            <wp:effectExtent l="0" t="0" r="3810" b="0"/>
            <wp:docPr id="69" name="Рисунок 69" descr="C:\Users\Security\Desktop\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Security\Desktop\canvas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28"/>
        <w:gridCol w:w="7641"/>
        <w:gridCol w:w="1834"/>
      </w:tblGrid>
      <w:tr w:rsidR="00770D40" w:rsidRPr="00C77EA0" w:rsidTr="001C705B">
        <w:trPr>
          <w:trHeight w:val="300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C77EA0" w:rsidRDefault="00770D40" w:rsidP="001C705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C77EA0" w:rsidTr="001C705B">
        <w:trPr>
          <w:trHeight w:val="259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Адаптация  к условиям  окружающей среды.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Адаптация  к условиям  окружающей среды.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Антропогенный  экологический  фактор 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59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Экологические  группы  растений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Природно-климатические зоны и условия обитания  животных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Среды  обитания живых</w:t>
            </w:r>
            <w:r w:rsidR="001C705B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организмов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59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Биотические  экологические  факторы.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Способы  питания организмов.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Правилом экологической пирамиды,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59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Охрана животных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Понятие «популяция», таксоны в систематике животного мира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Принципы «устойчивого существования» в природе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6"/>
        </w:trPr>
        <w:tc>
          <w:tcPr>
            <w:tcW w:w="728" w:type="dxa"/>
            <w:tcBorders>
              <w:right w:val="single" w:sz="4" w:space="0" w:color="auto"/>
            </w:tcBorders>
          </w:tcPr>
          <w:p w:rsidR="00770D40" w:rsidRPr="00C77EA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41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Цепи питания в природном сообществе</w:t>
            </w:r>
          </w:p>
        </w:tc>
        <w:tc>
          <w:tcPr>
            <w:tcW w:w="1834" w:type="dxa"/>
          </w:tcPr>
          <w:p w:rsidR="00770D40" w:rsidRPr="00C77EA0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70D40" w:rsidRPr="00770D40" w:rsidRDefault="00770D40" w:rsidP="00770D40">
      <w:pPr>
        <w:spacing w:after="0" w:line="240" w:lineRule="auto"/>
        <w:ind w:left="-567" w:firstLine="1275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Выводы:  Низкий  уровень выполнения заданий по экологии связан с недостаточным  объемом  материала</w:t>
      </w:r>
      <w:proofErr w:type="gramStart"/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изучаемого на уроках биологии. Задания, которые выполнены учащимся, изучаются  на уроках биологии. Это следующие темы « Среды обитания»,  « Способы питания организмов»,  «Типы взаимоотношения между живыми организмами».  С  такими  темами, как </w:t>
      </w:r>
      <w:r w:rsidRPr="0077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70D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Правилом экологической пирамиды</w:t>
      </w:r>
      <w:r w:rsidRPr="00770D4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«Принципы «устойчивого существования» в природе»,  «Экологические  группы  растений»  учащиеся встретились впервые. </w:t>
      </w:r>
    </w:p>
    <w:p w:rsidR="00770D40" w:rsidRPr="00770D40" w:rsidRDefault="00770D40" w:rsidP="00770D40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выполнения заданий очень </w:t>
      </w:r>
      <w:proofErr w:type="gramStart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</w:t>
      </w:r>
      <w:proofErr w:type="gramEnd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составил 38%</w:t>
      </w:r>
    </w:p>
    <w:p w:rsidR="0054348C" w:rsidRPr="00535F57" w:rsidRDefault="0054348C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7 параллели</w:t>
      </w:r>
    </w:p>
    <w:p w:rsidR="0054348C" w:rsidRPr="0054348C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54348C"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54348C" w:rsidRDefault="0054348C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22 при количестве участников - 1.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0741" cy="1066800"/>
            <wp:effectExtent l="0" t="0" r="3810" b="0"/>
            <wp:docPr id="70" name="Рисунок 70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8C" w:rsidRPr="00535F57" w:rsidRDefault="0054348C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54348C" w:rsidRPr="00535F57" w:rsidRDefault="0054348C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8 параллели</w:t>
      </w:r>
    </w:p>
    <w:p w:rsidR="0054348C" w:rsidRPr="0054348C" w:rsidRDefault="0054348C" w:rsidP="0054348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306286"/>
            <wp:effectExtent l="0" t="0" r="3810" b="8255"/>
            <wp:docPr id="72" name="Рисунок 72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92"/>
        <w:gridCol w:w="7071"/>
        <w:gridCol w:w="1984"/>
      </w:tblGrid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Суточные ритмы в природе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57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взаимоотношений  в природе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Цепи  питания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Природно-климатические зоны и условия обитания  животных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57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Среды  обитания живых</w:t>
            </w:r>
            <w:r w:rsidR="001C705B"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организмов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взаимоотношений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Способы  борьбы с вредителями сельского хозяйства. 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531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Последовательность процессов заселения организмами формирующейся экосистемы</w:t>
            </w:r>
            <w:proofErr w:type="gramStart"/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«Трансмиссивные заболевания»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Цепи питания в природном сообществе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Цепи питания в природном сообществе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C77EA0" w:rsidTr="001C705B">
        <w:trPr>
          <w:trHeight w:val="257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понятия</w:t>
            </w:r>
            <w:r w:rsidR="001C705B"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«экологическая культура»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C77EA0" w:rsidTr="001C705B">
        <w:trPr>
          <w:trHeight w:val="274"/>
        </w:trPr>
        <w:tc>
          <w:tcPr>
            <w:tcW w:w="692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71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Характеристика  популяций</w:t>
            </w:r>
          </w:p>
        </w:tc>
        <w:tc>
          <w:tcPr>
            <w:tcW w:w="1984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70D40" w:rsidRPr="00770D40" w:rsidRDefault="00770D40" w:rsidP="001C705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Низкий  уровень выполнения заданий по экологии связан с недостаточным  объемом  материала, изучаемого на уроках биологии. Задания, которые выполнены учащимися,  изучаются  на уро</w:t>
      </w:r>
      <w:r w:rsidR="001C7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1C7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биологии. Это следующие темы «</w:t>
      </w:r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Цепи питания»,  «Типы взаимоотношения между живыми о</w:t>
      </w:r>
      <w:r w:rsidR="001C7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рганизмами».  С  такими  темами</w:t>
      </w:r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 «Популяция»,</w:t>
      </w: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«Процессы формирующие экосисте</w:t>
      </w:r>
      <w:r w:rsidR="001C705B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»   учащиеся встретились впервые</w:t>
      </w:r>
      <w:proofErr w:type="gramStart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proofErr w:type="gramStart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ыполнения заданий очень низкий и составил 46%</w:t>
      </w:r>
    </w:p>
    <w:p w:rsidR="0054348C" w:rsidRPr="00535F57" w:rsidRDefault="0054348C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</w:t>
      </w:r>
      <w:r w:rsidR="00535F57" w:rsidRPr="00535F57">
        <w:rPr>
          <w:rFonts w:ascii="Times New Roman" w:eastAsia="Times New Roman" w:hAnsi="Times New Roman" w:cs="Times New Roman"/>
          <w:b/>
          <w:bCs/>
          <w:lang w:eastAsia="ru-RU"/>
        </w:rPr>
        <w:t>ичным баллам в 8 параллели</w:t>
      </w:r>
    </w:p>
    <w:p w:rsidR="0054348C" w:rsidRPr="0054348C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54348C"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54348C" w:rsidRDefault="0054348C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23 при количестве участников - 1.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2" cy="1001486"/>
            <wp:effectExtent l="0" t="0" r="3810" b="8255"/>
            <wp:docPr id="73" name="Рисунок 73" descr="C:\Users\Security\Desktop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Security\Desktop\canvas4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0A" w:rsidRDefault="0071120A" w:rsidP="007112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348C" w:rsidRPr="0071120A" w:rsidRDefault="0054348C" w:rsidP="00513E6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9 параллель</w:t>
      </w:r>
    </w:p>
    <w:p w:rsidR="0054348C" w:rsidRPr="0071120A" w:rsidRDefault="0054348C" w:rsidP="00513E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9 параллели</w:t>
      </w:r>
    </w:p>
    <w:p w:rsidR="0054348C" w:rsidRPr="0054348C" w:rsidRDefault="0054348C" w:rsidP="0054348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5920741" cy="1306285"/>
            <wp:effectExtent l="0" t="0" r="3810" b="8255"/>
            <wp:docPr id="74" name="Рисунок 74" descr="C:\Users\Security\Desktop\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Security\Desktop\canvas5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675"/>
        <w:gridCol w:w="8256"/>
        <w:gridCol w:w="1559"/>
      </w:tblGrid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веществ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взаимоотношений  в природе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Особенности  наземно-воздушной среды.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Антропогенный  экологический  фактор  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Природно-климатические зоны и условия обитания  расте</w:t>
            </w:r>
            <w:r w:rsid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ий.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Водоем, как экосистема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Категории ООПТ на Урале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Сукцессия природных сообществ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Основные загрязнители природы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Последовательность процессов заселения организмами формирующейся экосистемы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B203D5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Компоненты экосистемы.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РФ № 89 «Об отходах производства и потребления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 Сре</w:t>
            </w:r>
            <w:r w:rsidR="001C705B"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1C705B"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1C7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Урала под  охраной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Tr="001C705B">
        <w:tc>
          <w:tcPr>
            <w:tcW w:w="675" w:type="dxa"/>
            <w:tcBorders>
              <w:righ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770D40" w:rsidRPr="001C705B" w:rsidRDefault="00770D40" w:rsidP="00770D4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70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Жизненные  формы   растений.</w:t>
            </w:r>
          </w:p>
        </w:tc>
        <w:tc>
          <w:tcPr>
            <w:tcW w:w="1559" w:type="dxa"/>
          </w:tcPr>
          <w:p w:rsidR="00770D40" w:rsidRPr="001C705B" w:rsidRDefault="00770D40" w:rsidP="00770D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70D40" w:rsidRDefault="00770D40" w:rsidP="0071120A">
      <w:pPr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 уровень выполнения заданий по экологии связан с недостаточным  объемом  материала, изучаемого на уроках биологии</w:t>
      </w:r>
      <w:proofErr w:type="gramStart"/>
      <w:r w:rsidRPr="00770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proofErr w:type="gramStart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ыполнения заданий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азался очень низкий и составил 28%. </w:t>
      </w:r>
    </w:p>
    <w:p w:rsidR="00770D40" w:rsidRDefault="00770D40" w:rsidP="0071120A">
      <w:pPr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 изучается физиология и анатомия человека, вопросов непос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едственно связанных с вопросами  экологии  нет. </w:t>
      </w:r>
    </w:p>
    <w:p w:rsidR="00770D40" w:rsidRPr="00770D40" w:rsidRDefault="00770D40" w:rsidP="0071120A">
      <w:pPr>
        <w:spacing w:after="0" w:line="240" w:lineRule="auto"/>
        <w:ind w:left="-567" w:right="-285" w:firstLine="567"/>
        <w:jc w:val="both"/>
        <w:outlineLvl w:val="1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не освоили темы «</w:t>
      </w:r>
      <w:r w:rsidRPr="00770D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Сукцессия природных сообществ» (изучается в 10 классе), низкий уровень знаний по темам, связанными  с особенностями живой природы на Урале.</w:t>
      </w:r>
      <w:proofErr w:type="gramEnd"/>
    </w:p>
    <w:p w:rsidR="0054348C" w:rsidRPr="00535F57" w:rsidRDefault="0054348C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9 параллели</w:t>
      </w:r>
    </w:p>
    <w:p w:rsidR="0054348C" w:rsidRPr="0054348C" w:rsidRDefault="00951124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54348C"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54348C" w:rsidRDefault="0054348C" w:rsidP="007D40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12 при количестве участников - 1.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C241A" w:rsidRPr="0054348C" w:rsidRDefault="003C241A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034143"/>
            <wp:effectExtent l="0" t="0" r="3810" b="0"/>
            <wp:docPr id="75" name="Рисунок 75" descr="C:\Users\Security\Desktop\canva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Security\Desktop\canvas6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8C" w:rsidRPr="00535F57" w:rsidRDefault="0054348C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54348C" w:rsidRPr="00535F57" w:rsidRDefault="0054348C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11 параллели</w:t>
      </w:r>
    </w:p>
    <w:p w:rsidR="003C241A" w:rsidRPr="0054348C" w:rsidRDefault="003C241A" w:rsidP="0054348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7" cy="1328057"/>
            <wp:effectExtent l="0" t="0" r="3810" b="5715"/>
            <wp:docPr id="76" name="Рисунок 76" descr="C:\Users\Security\Desktop\canva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Security\Desktop\canvas7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75"/>
        <w:gridCol w:w="7655"/>
        <w:gridCol w:w="1843"/>
      </w:tblGrid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Окружающая  среда  и  природная среда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Неисчерпаемые  природные ресурсы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Цепи  питания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«Мамонтовая»  фауна 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Антропогенный  экологический  фактор  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Характеристика  природной зоны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Разделы  экологии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Рост    городов в Свердловской области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Красная  книга  Свердловской области 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загрязнений  атмосферного воздуха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 организации  по защите окружающей  среды.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Вставьте в те</w:t>
            </w:r>
            <w:proofErr w:type="gramStart"/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опущенные термины из предложенного перечня, используя для этого цифровые обозначения: разделы экологии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Экологические функции почвы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Биогенные вещества 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0D40" w:rsidRPr="00770D40" w:rsidTr="00770D40">
        <w:tc>
          <w:tcPr>
            <w:tcW w:w="675" w:type="dxa"/>
            <w:tcBorders>
              <w:righ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70D40" w:rsidRPr="00770D40" w:rsidRDefault="00770D40" w:rsidP="00770D4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Вставьте в те</w:t>
            </w:r>
            <w:proofErr w:type="gramStart"/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 w:rsidRPr="00770D4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опущенные термины из предложенного перечня, используя для этого цифровые обозначения: популяционная экология</w:t>
            </w:r>
          </w:p>
        </w:tc>
        <w:tc>
          <w:tcPr>
            <w:tcW w:w="1843" w:type="dxa"/>
          </w:tcPr>
          <w:p w:rsidR="00770D40" w:rsidRPr="00770D40" w:rsidRDefault="00770D40" w:rsidP="00770D4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70D40" w:rsidRDefault="00770D40" w:rsidP="001C705B">
      <w:pPr>
        <w:spacing w:after="0" w:line="240" w:lineRule="auto"/>
        <w:ind w:left="-567" w:right="-285" w:firstLine="567"/>
        <w:jc w:val="both"/>
        <w:outlineLvl w:val="1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70D40">
        <w:rPr>
          <w:rFonts w:ascii="Times New Roman" w:hAnsi="Times New Roman" w:cs="Times New Roman"/>
          <w:sz w:val="24"/>
          <w:szCs w:val="24"/>
        </w:rPr>
        <w:t xml:space="preserve">Вывод: % выполнения заданий  в 11 классе составляет 40%.  Учащиеся справляются с заданиями  по типу  </w:t>
      </w:r>
      <w:r w:rsidRPr="00770D40">
        <w:rPr>
          <w:rFonts w:ascii="Times New Roman" w:hAnsi="Times New Roman" w:cs="Times New Roman"/>
          <w:b/>
          <w:sz w:val="24"/>
          <w:szCs w:val="24"/>
        </w:rPr>
        <w:t>«</w:t>
      </w:r>
      <w:r w:rsidRPr="00770D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Вставьте в те</w:t>
      </w:r>
      <w:proofErr w:type="gramStart"/>
      <w:r w:rsidRPr="00770D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кст пр</w:t>
      </w:r>
      <w:proofErr w:type="gramEnd"/>
      <w:r w:rsidRPr="00770D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опущенные термины из предложенного перечня, используя для этого цифровые обозначения». </w:t>
      </w:r>
    </w:p>
    <w:p w:rsidR="00770D40" w:rsidRPr="00770D40" w:rsidRDefault="00770D40" w:rsidP="001C705B">
      <w:pPr>
        <w:spacing w:after="0" w:line="240" w:lineRule="auto"/>
        <w:ind w:left="-567" w:right="-285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D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Низкий уровень знаний по темам, связанными  с  вопросами  экологии Уральского региона</w:t>
      </w:r>
      <w:r w:rsidRPr="00770D4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70D40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международными   организациями   по защите окружающей  среды и др.</w:t>
      </w:r>
    </w:p>
    <w:p w:rsidR="0054348C" w:rsidRPr="00535F57" w:rsidRDefault="0054348C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11 параллели</w:t>
      </w:r>
    </w:p>
    <w:p w:rsidR="0054348C" w:rsidRPr="0054348C" w:rsidRDefault="00951124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54348C"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54348C" w:rsidRPr="0054348C" w:rsidRDefault="0054348C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23 при количестве участников - 1.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54348C" w:rsidRDefault="003C241A">
      <w:r>
        <w:rPr>
          <w:noProof/>
          <w:lang w:eastAsia="ru-RU"/>
        </w:rPr>
        <w:drawing>
          <wp:inline distT="0" distB="0" distL="0" distR="0">
            <wp:extent cx="5920741" cy="1023257"/>
            <wp:effectExtent l="0" t="0" r="3810" b="5715"/>
            <wp:docPr id="77" name="Рисунок 77" descr="C:\Users\Security\Desktop\canva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Security\Desktop\canvas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E4" w:rsidRDefault="00256CE4" w:rsidP="002676B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3C241A" w:rsidRDefault="003C241A" w:rsidP="00267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Искусство (МХК)</w:t>
      </w:r>
    </w:p>
    <w:p w:rsidR="00256CE4" w:rsidRPr="00535F57" w:rsidRDefault="00256CE4" w:rsidP="00267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94"/>
        <w:gridCol w:w="546"/>
        <w:gridCol w:w="735"/>
        <w:gridCol w:w="1634"/>
        <w:gridCol w:w="1311"/>
        <w:gridCol w:w="1723"/>
        <w:gridCol w:w="1650"/>
      </w:tblGrid>
      <w:tr w:rsidR="00B32DF4" w:rsidRPr="003C241A" w:rsidTr="00B32DF4">
        <w:trPr>
          <w:trHeight w:val="30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64" w:type="pct"/>
            <w:gridSpan w:val="6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B32DF4" w:rsidRPr="003C241A" w:rsidTr="00B32DF4">
        <w:trPr>
          <w:trHeight w:val="1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" w:type="pct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372" w:type="pct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DF4" w:rsidRPr="003C241A" w:rsidTr="00B32DF4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2DF4" w:rsidRPr="003C241A" w:rsidTr="00B32DF4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2DF4" w:rsidRPr="003C241A" w:rsidTr="00B32DF4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DF4" w:rsidRPr="003C241A" w:rsidTr="00B32DF4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2DF4" w:rsidRPr="003C241A" w:rsidTr="00B32DF4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B32DF4" w:rsidRPr="003C241A" w:rsidRDefault="00B32DF4" w:rsidP="003C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2DF4" w:rsidRPr="003C241A" w:rsidRDefault="00B32DF4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35F57" w:rsidRDefault="00535F57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1A" w:rsidRPr="00513E6C" w:rsidRDefault="003C241A" w:rsidP="003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3C241A" w:rsidRDefault="003C241A" w:rsidP="003C24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20741" cy="1099457"/>
            <wp:effectExtent l="0" t="0" r="3810" b="5715"/>
            <wp:docPr id="78" name="Рисунок 78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1A" w:rsidRPr="00535F57" w:rsidRDefault="003C241A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 параллель</w:t>
      </w:r>
    </w:p>
    <w:p w:rsidR="003C241A" w:rsidRPr="00AB3BFE" w:rsidRDefault="003C241A" w:rsidP="00AB3BF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5 параллел</w:t>
      </w:r>
      <w:r w:rsidR="00AB3BFE">
        <w:rPr>
          <w:rFonts w:ascii="Times New Roman" w:eastAsia="Times New Roman" w:hAnsi="Times New Roman" w:cs="Times New Roman"/>
          <w:b/>
          <w:bCs/>
          <w:lang w:eastAsia="ru-RU"/>
        </w:rPr>
        <w:t>и</w:t>
      </w:r>
    </w:p>
    <w:tbl>
      <w:tblPr>
        <w:tblStyle w:val="1"/>
        <w:tblW w:w="10321" w:type="dxa"/>
        <w:tblInd w:w="-459" w:type="dxa"/>
        <w:tblLook w:val="04A0" w:firstRow="1" w:lastRow="0" w:firstColumn="1" w:lastColumn="0" w:noHBand="0" w:noVBand="1"/>
      </w:tblPr>
      <w:tblGrid>
        <w:gridCol w:w="583"/>
        <w:gridCol w:w="7922"/>
        <w:gridCol w:w="1816"/>
      </w:tblGrid>
      <w:tr w:rsidR="00BD62DB" w:rsidRPr="00383D01" w:rsidTr="00BD62DB">
        <w:trPr>
          <w:trHeight w:val="272"/>
        </w:trPr>
        <w:tc>
          <w:tcPr>
            <w:tcW w:w="583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22" w:type="dxa"/>
          </w:tcPr>
          <w:p w:rsidR="00BD62DB" w:rsidRPr="00383D01" w:rsidRDefault="00BD62DB" w:rsidP="00BD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заданий</w:t>
            </w:r>
          </w:p>
        </w:tc>
        <w:tc>
          <w:tcPr>
            <w:tcW w:w="1816" w:type="dxa"/>
          </w:tcPr>
          <w:p w:rsidR="00BD62DB" w:rsidRPr="00383D01" w:rsidRDefault="00BD62DB" w:rsidP="00BD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BD62DB" w:rsidRPr="00383D01" w:rsidTr="00BD62DB">
        <w:trPr>
          <w:trHeight w:val="255"/>
        </w:trPr>
        <w:tc>
          <w:tcPr>
            <w:tcW w:w="583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Виды и жанры</w:t>
            </w:r>
            <w:r w:rsidRPr="00383D01">
              <w:rPr>
                <w:sz w:val="24"/>
                <w:szCs w:val="24"/>
              </w:rPr>
              <w:t xml:space="preserve"> </w:t>
            </w: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в искусстве.</w:t>
            </w:r>
          </w:p>
        </w:tc>
        <w:tc>
          <w:tcPr>
            <w:tcW w:w="1816" w:type="dxa"/>
          </w:tcPr>
          <w:p w:rsidR="00BD62DB" w:rsidRPr="00383D01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BD62DB" w:rsidRPr="00383D01" w:rsidTr="00BD62DB">
        <w:trPr>
          <w:trHeight w:val="834"/>
        </w:trPr>
        <w:tc>
          <w:tcPr>
            <w:tcW w:w="583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</w:tcPr>
          <w:p w:rsidR="00BD62DB" w:rsidRPr="00383D01" w:rsidRDefault="00BD62DB" w:rsidP="00BD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и аргументированно </w:t>
            </w: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анализировать:</w:t>
            </w:r>
            <w:r w:rsidRPr="00383D01">
              <w:rPr>
                <w:sz w:val="24"/>
                <w:szCs w:val="24"/>
              </w:rPr>
              <w:t xml:space="preserve"> </w:t>
            </w: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определять автора</w:t>
            </w:r>
            <w:r w:rsidRPr="00383D01">
              <w:rPr>
                <w:sz w:val="24"/>
                <w:szCs w:val="24"/>
              </w:rPr>
              <w:t xml:space="preserve">, </w:t>
            </w: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литературного произведения, персонаж.</w:t>
            </w:r>
          </w:p>
        </w:tc>
        <w:tc>
          <w:tcPr>
            <w:tcW w:w="1816" w:type="dxa"/>
          </w:tcPr>
          <w:p w:rsidR="00BD62DB" w:rsidRPr="00383D01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BD62DB" w:rsidRPr="00383D01" w:rsidTr="00BD62DB">
        <w:trPr>
          <w:trHeight w:val="272"/>
        </w:trPr>
        <w:tc>
          <w:tcPr>
            <w:tcW w:w="583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истории искусства и истории человечества. </w:t>
            </w:r>
          </w:p>
        </w:tc>
        <w:tc>
          <w:tcPr>
            <w:tcW w:w="1816" w:type="dxa"/>
          </w:tcPr>
          <w:p w:rsidR="00BD62DB" w:rsidRPr="00383D01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D62DB" w:rsidRPr="00383D01" w:rsidTr="00BD62DB">
        <w:trPr>
          <w:trHeight w:val="272"/>
        </w:trPr>
        <w:tc>
          <w:tcPr>
            <w:tcW w:w="583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Искусствоведческие понятия</w:t>
            </w:r>
          </w:p>
        </w:tc>
        <w:tc>
          <w:tcPr>
            <w:tcW w:w="1816" w:type="dxa"/>
          </w:tcPr>
          <w:p w:rsidR="00BD62DB" w:rsidRPr="00383D01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62DB" w:rsidRPr="00383D01" w:rsidTr="00BD62DB">
        <w:trPr>
          <w:trHeight w:val="272"/>
        </w:trPr>
        <w:tc>
          <w:tcPr>
            <w:tcW w:w="583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</w:tcPr>
          <w:p w:rsidR="00BD62DB" w:rsidRPr="00383D01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 </w:t>
            </w:r>
          </w:p>
        </w:tc>
        <w:tc>
          <w:tcPr>
            <w:tcW w:w="1816" w:type="dxa"/>
          </w:tcPr>
          <w:p w:rsidR="00BD62DB" w:rsidRPr="00383D01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62DB" w:rsidRPr="00BD62DB" w:rsidRDefault="00BD62DB" w:rsidP="00BD62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DB">
        <w:rPr>
          <w:rFonts w:ascii="Times New Roman" w:hAnsi="Times New Roman" w:cs="Times New Roman"/>
          <w:sz w:val="24"/>
          <w:szCs w:val="24"/>
        </w:rPr>
        <w:t>Сделав сравнительный анализ выполнения заданий школьного тура олимпиады по искусству в 5 классе, можно сделать следующие выводы:</w:t>
      </w:r>
    </w:p>
    <w:p w:rsidR="00BD62DB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62DB">
        <w:rPr>
          <w:rFonts w:ascii="Times New Roman" w:hAnsi="Times New Roman" w:cs="Times New Roman"/>
          <w:sz w:val="24"/>
          <w:szCs w:val="24"/>
        </w:rPr>
        <w:t xml:space="preserve">1.У учащихся хорошо развиты умения: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EE60D4">
        <w:rPr>
          <w:rFonts w:ascii="Times New Roman" w:hAnsi="Times New Roman" w:cs="Times New Roman"/>
          <w:sz w:val="24"/>
          <w:szCs w:val="24"/>
        </w:rPr>
        <w:t xml:space="preserve">определять направления виды и жанры в искусстве;                                                     </w:t>
      </w:r>
    </w:p>
    <w:p w:rsidR="00BD62DB" w:rsidRPr="00EE60D4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E6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E60D4">
        <w:rPr>
          <w:rFonts w:ascii="Times New Roman" w:hAnsi="Times New Roman" w:cs="Times New Roman"/>
          <w:sz w:val="24"/>
          <w:szCs w:val="24"/>
        </w:rPr>
        <w:t>аргументированно анализировать</w:t>
      </w:r>
      <w:r w:rsidRPr="00EE60D4">
        <w:rPr>
          <w:sz w:val="24"/>
          <w:szCs w:val="24"/>
        </w:rPr>
        <w:t xml:space="preserve"> </w:t>
      </w:r>
      <w:r w:rsidRPr="00EE60D4">
        <w:rPr>
          <w:rFonts w:ascii="Times New Roman" w:hAnsi="Times New Roman" w:cs="Times New Roman"/>
          <w:sz w:val="24"/>
          <w:szCs w:val="24"/>
        </w:rPr>
        <w:t>произведения искусст</w:t>
      </w:r>
      <w:r>
        <w:rPr>
          <w:rFonts w:ascii="Times New Roman" w:hAnsi="Times New Roman" w:cs="Times New Roman"/>
          <w:sz w:val="24"/>
          <w:szCs w:val="24"/>
        </w:rPr>
        <w:t xml:space="preserve">ва: определять автора, название </w:t>
      </w:r>
      <w:r w:rsidRPr="00EE60D4">
        <w:rPr>
          <w:rFonts w:ascii="Times New Roman" w:hAnsi="Times New Roman" w:cs="Times New Roman"/>
          <w:sz w:val="24"/>
          <w:szCs w:val="24"/>
        </w:rPr>
        <w:t xml:space="preserve">литературного произведения, персонаж;  средства художественной выразительности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60D4">
        <w:rPr>
          <w:rFonts w:ascii="Times New Roman" w:hAnsi="Times New Roman" w:cs="Times New Roman"/>
          <w:sz w:val="24"/>
          <w:szCs w:val="24"/>
        </w:rPr>
        <w:t xml:space="preserve">события, описанные в литературном произведении.                                             </w:t>
      </w:r>
    </w:p>
    <w:p w:rsidR="00BD62DB" w:rsidRPr="00BD62DB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D62DB">
        <w:rPr>
          <w:rFonts w:ascii="Times New Roman" w:hAnsi="Times New Roman" w:cs="Times New Roman"/>
          <w:sz w:val="24"/>
          <w:szCs w:val="24"/>
        </w:rPr>
        <w:t xml:space="preserve">2.Дефицит знаний прослеживается в следующих умениях:                                        искусствоведческие понятия.                                                                                                                         </w:t>
      </w:r>
    </w:p>
    <w:p w:rsidR="003C241A" w:rsidRPr="00535F57" w:rsidRDefault="003C241A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5 параллели</w:t>
      </w:r>
    </w:p>
    <w:p w:rsidR="003C241A" w:rsidRPr="003C241A" w:rsidRDefault="00094982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3C241A"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3C241A" w:rsidRDefault="003C241A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69 при количестве участников - 1.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C241A" w:rsidRPr="003C241A" w:rsidRDefault="003C241A" w:rsidP="003C2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3" cy="979714"/>
            <wp:effectExtent l="0" t="0" r="3810" b="0"/>
            <wp:docPr id="80" name="Рисунок 80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1A" w:rsidRPr="00535F57" w:rsidRDefault="003C241A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7 параллель</w:t>
      </w:r>
    </w:p>
    <w:p w:rsidR="003C241A" w:rsidRPr="00AB3BFE" w:rsidRDefault="003C241A" w:rsidP="00AB3BF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7 параллел</w:t>
      </w:r>
      <w:r w:rsidR="00AB3BFE">
        <w:rPr>
          <w:rFonts w:ascii="Times New Roman" w:eastAsia="Times New Roman" w:hAnsi="Times New Roman" w:cs="Times New Roman"/>
          <w:b/>
          <w:bCs/>
          <w:lang w:eastAsia="ru-RU"/>
        </w:rPr>
        <w:t>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"/>
        <w:gridCol w:w="7069"/>
        <w:gridCol w:w="1888"/>
      </w:tblGrid>
      <w:tr w:rsidR="00BD62DB" w:rsidRPr="001504F5" w:rsidTr="00BD62DB">
        <w:trPr>
          <w:trHeight w:val="281"/>
        </w:trPr>
        <w:tc>
          <w:tcPr>
            <w:tcW w:w="836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9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заданий</w:t>
            </w:r>
          </w:p>
        </w:tc>
        <w:tc>
          <w:tcPr>
            <w:tcW w:w="1888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BD62DB" w:rsidRPr="001504F5" w:rsidTr="00BD62DB">
        <w:trPr>
          <w:trHeight w:val="281"/>
        </w:trPr>
        <w:tc>
          <w:tcPr>
            <w:tcW w:w="836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</w:tcPr>
          <w:p w:rsidR="00BD62DB" w:rsidRPr="001504F5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Стили, направления виды и жанры</w:t>
            </w:r>
            <w:r w:rsidRPr="001504F5">
              <w:rPr>
                <w:sz w:val="24"/>
                <w:szCs w:val="24"/>
              </w:rPr>
              <w:t xml:space="preserve"> </w:t>
            </w: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в искусстве.</w:t>
            </w:r>
          </w:p>
        </w:tc>
        <w:tc>
          <w:tcPr>
            <w:tcW w:w="1888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D62DB" w:rsidRPr="001504F5" w:rsidTr="00BD62DB">
        <w:trPr>
          <w:trHeight w:val="844"/>
        </w:trPr>
        <w:tc>
          <w:tcPr>
            <w:tcW w:w="836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</w:tcPr>
          <w:p w:rsidR="00BD62DB" w:rsidRPr="001504F5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Воспринимать произведения искусства и аргументированно анализировать:</w:t>
            </w:r>
            <w:r w:rsidRPr="001504F5">
              <w:rPr>
                <w:sz w:val="24"/>
                <w:szCs w:val="24"/>
              </w:rPr>
              <w:t xml:space="preserve"> </w:t>
            </w: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определять автора</w:t>
            </w:r>
            <w:r w:rsidRPr="001504F5">
              <w:rPr>
                <w:sz w:val="24"/>
                <w:szCs w:val="24"/>
              </w:rPr>
              <w:t xml:space="preserve">, </w:t>
            </w: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литературного произведения, персонаж.</w:t>
            </w:r>
          </w:p>
        </w:tc>
        <w:tc>
          <w:tcPr>
            <w:tcW w:w="1888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D62DB" w:rsidRPr="001504F5" w:rsidTr="00BD62DB">
        <w:trPr>
          <w:trHeight w:val="251"/>
        </w:trPr>
        <w:tc>
          <w:tcPr>
            <w:tcW w:w="836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</w:tcPr>
          <w:p w:rsidR="00BD62DB" w:rsidRPr="001504F5" w:rsidRDefault="00BD62DB" w:rsidP="00B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Взаимосвязь истории искусства и истории человечества. Эпохи.</w:t>
            </w:r>
          </w:p>
        </w:tc>
        <w:tc>
          <w:tcPr>
            <w:tcW w:w="1888" w:type="dxa"/>
          </w:tcPr>
          <w:p w:rsidR="00BD62DB" w:rsidRPr="001504F5" w:rsidRDefault="00BD62DB" w:rsidP="00BD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</w:tbl>
    <w:p w:rsidR="00BD62DB" w:rsidRPr="00256CE4" w:rsidRDefault="00BD62DB" w:rsidP="00256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CE4">
        <w:rPr>
          <w:rFonts w:ascii="Times New Roman" w:hAnsi="Times New Roman" w:cs="Times New Roman"/>
          <w:sz w:val="24"/>
          <w:szCs w:val="24"/>
        </w:rPr>
        <w:t>Сделав сравнительный анализ выполнения заданий школьного тура олимпиады по искусству в 7- 8 классе, можно сделать следующие выводы:</w:t>
      </w:r>
    </w:p>
    <w:p w:rsidR="00BD62DB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3AA6">
        <w:rPr>
          <w:rFonts w:ascii="Times New Roman" w:hAnsi="Times New Roman" w:cs="Times New Roman"/>
          <w:sz w:val="24"/>
          <w:szCs w:val="24"/>
        </w:rPr>
        <w:t xml:space="preserve">1.У </w:t>
      </w:r>
      <w:proofErr w:type="gramStart"/>
      <w:r w:rsidRPr="00E53AA6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E53AA6">
        <w:rPr>
          <w:rFonts w:ascii="Times New Roman" w:hAnsi="Times New Roman" w:cs="Times New Roman"/>
          <w:sz w:val="24"/>
          <w:szCs w:val="24"/>
        </w:rPr>
        <w:t xml:space="preserve"> хорошо развиты умения: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3A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E53AA6">
        <w:rPr>
          <w:rFonts w:ascii="Times New Roman" w:hAnsi="Times New Roman" w:cs="Times New Roman"/>
          <w:sz w:val="24"/>
          <w:szCs w:val="24"/>
        </w:rPr>
        <w:t>определять</w:t>
      </w:r>
      <w:r w:rsidRPr="00E53AA6">
        <w:rPr>
          <w:sz w:val="24"/>
          <w:szCs w:val="24"/>
        </w:rPr>
        <w:t xml:space="preserve"> </w:t>
      </w:r>
      <w:r w:rsidRPr="00E53AA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E53AA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53AA6">
        <w:rPr>
          <w:rFonts w:ascii="Times New Roman" w:hAnsi="Times New Roman" w:cs="Times New Roman"/>
          <w:sz w:val="24"/>
          <w:szCs w:val="24"/>
        </w:rPr>
        <w:t xml:space="preserve"> разновидности скульптуры относится произведение;                </w:t>
      </w:r>
    </w:p>
    <w:p w:rsidR="00BD62DB" w:rsidRPr="00E53AA6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AA6">
        <w:rPr>
          <w:rFonts w:ascii="Times New Roman" w:hAnsi="Times New Roman" w:cs="Times New Roman"/>
          <w:sz w:val="24"/>
          <w:szCs w:val="24"/>
        </w:rPr>
        <w:t xml:space="preserve">определять направления виды и жанры в искусстве;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3AA6">
        <w:rPr>
          <w:rFonts w:ascii="Times New Roman" w:hAnsi="Times New Roman" w:cs="Times New Roman"/>
          <w:sz w:val="24"/>
          <w:szCs w:val="24"/>
        </w:rPr>
        <w:t xml:space="preserve"> </w:t>
      </w:r>
      <w:r w:rsidRPr="00E53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53AA6">
        <w:rPr>
          <w:rFonts w:ascii="Times New Roman" w:hAnsi="Times New Roman" w:cs="Times New Roman"/>
          <w:sz w:val="24"/>
          <w:szCs w:val="24"/>
        </w:rPr>
        <w:t>аргументированно анализировать</w:t>
      </w:r>
      <w:r w:rsidRPr="00E53AA6">
        <w:rPr>
          <w:sz w:val="24"/>
          <w:szCs w:val="24"/>
        </w:rPr>
        <w:t xml:space="preserve"> </w:t>
      </w:r>
      <w:r w:rsidRPr="00E53AA6">
        <w:rPr>
          <w:rFonts w:ascii="Times New Roman" w:hAnsi="Times New Roman" w:cs="Times New Roman"/>
          <w:sz w:val="24"/>
          <w:szCs w:val="24"/>
        </w:rPr>
        <w:t>произведения искусства: определять автора, название литературного произведения, персонаж.</w:t>
      </w:r>
    </w:p>
    <w:p w:rsidR="00BD62DB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3AA6">
        <w:rPr>
          <w:rFonts w:ascii="Times New Roman" w:hAnsi="Times New Roman" w:cs="Times New Roman"/>
          <w:sz w:val="24"/>
          <w:szCs w:val="24"/>
        </w:rPr>
        <w:t xml:space="preserve">2.Дефицит знаний прослеживается в следующих умениях: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62DB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3AA6">
        <w:rPr>
          <w:rFonts w:ascii="Times New Roman" w:hAnsi="Times New Roman" w:cs="Times New Roman"/>
          <w:sz w:val="24"/>
          <w:szCs w:val="24"/>
        </w:rPr>
        <w:t xml:space="preserve"> определять анималистический жанр;                                                                              </w:t>
      </w:r>
    </w:p>
    <w:p w:rsidR="00BD62DB" w:rsidRPr="00E53AA6" w:rsidRDefault="00BD62DB" w:rsidP="00BD62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3A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AA6">
        <w:rPr>
          <w:rFonts w:ascii="Times New Roman" w:hAnsi="Times New Roman" w:cs="Times New Roman"/>
          <w:sz w:val="24"/>
          <w:szCs w:val="24"/>
        </w:rPr>
        <w:t>определять</w:t>
      </w:r>
      <w:r w:rsidRPr="00E53AA6">
        <w:rPr>
          <w:sz w:val="24"/>
          <w:szCs w:val="24"/>
        </w:rPr>
        <w:t xml:space="preserve"> </w:t>
      </w:r>
      <w:r w:rsidRPr="00E53AA6">
        <w:rPr>
          <w:rFonts w:ascii="Times New Roman" w:hAnsi="Times New Roman" w:cs="Times New Roman"/>
          <w:sz w:val="24"/>
          <w:szCs w:val="24"/>
        </w:rPr>
        <w:t>эпоху создания произведения искусства.</w:t>
      </w:r>
    </w:p>
    <w:p w:rsidR="003C241A" w:rsidRPr="00535F57" w:rsidRDefault="003C241A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7 параллели</w:t>
      </w:r>
    </w:p>
    <w:p w:rsidR="003C241A" w:rsidRPr="003C241A" w:rsidRDefault="00951124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3C241A"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3C241A" w:rsidRDefault="003C241A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48 при количестве участников - 1.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C241A" w:rsidRPr="003C241A" w:rsidRDefault="003C241A" w:rsidP="003C2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0742" cy="1034142"/>
            <wp:effectExtent l="0" t="0" r="3810" b="0"/>
            <wp:docPr id="83" name="Рисунок 83" descr="C:\Users\Security\Desktop\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Security\Desktop\canvas5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1A" w:rsidRPr="00535F57" w:rsidRDefault="003C241A" w:rsidP="0071120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8 параллель</w:t>
      </w:r>
    </w:p>
    <w:p w:rsidR="003C241A" w:rsidRPr="00535F57" w:rsidRDefault="003C241A" w:rsidP="0071120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8 параллели</w:t>
      </w:r>
    </w:p>
    <w:p w:rsidR="003C241A" w:rsidRPr="003C241A" w:rsidRDefault="003C241A" w:rsidP="003C24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371600"/>
            <wp:effectExtent l="0" t="0" r="3810" b="0"/>
            <wp:docPr id="84" name="Рисунок 84" descr="C:\Users\Security\Desktop\canva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Security\Desktop\canvas6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AB3BFE" w:rsidRPr="001504F5" w:rsidTr="00524BCE">
        <w:tc>
          <w:tcPr>
            <w:tcW w:w="1242" w:type="dxa"/>
          </w:tcPr>
          <w:p w:rsidR="00AB3BFE" w:rsidRPr="001504F5" w:rsidRDefault="00AB3BFE" w:rsidP="0052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B3BFE" w:rsidRPr="001504F5" w:rsidRDefault="00AB3BFE" w:rsidP="0052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заданий</w:t>
            </w:r>
          </w:p>
        </w:tc>
        <w:tc>
          <w:tcPr>
            <w:tcW w:w="2517" w:type="dxa"/>
          </w:tcPr>
          <w:p w:rsidR="00AB3BFE" w:rsidRPr="001504F5" w:rsidRDefault="00AB3BFE" w:rsidP="0052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AB3BFE" w:rsidRPr="001504F5" w:rsidTr="00524BCE">
        <w:tc>
          <w:tcPr>
            <w:tcW w:w="1242" w:type="dxa"/>
          </w:tcPr>
          <w:p w:rsidR="00AB3BFE" w:rsidRPr="001504F5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3BFE" w:rsidRPr="001504F5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Стили, направления виды и жанры</w:t>
            </w:r>
            <w:r w:rsidRPr="001504F5">
              <w:rPr>
                <w:sz w:val="24"/>
                <w:szCs w:val="24"/>
              </w:rPr>
              <w:t xml:space="preserve"> </w:t>
            </w: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в искусстве.</w:t>
            </w:r>
          </w:p>
        </w:tc>
        <w:tc>
          <w:tcPr>
            <w:tcW w:w="2517" w:type="dxa"/>
          </w:tcPr>
          <w:p w:rsidR="00AB3BFE" w:rsidRPr="001504F5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B3BFE" w:rsidRPr="001504F5" w:rsidTr="00524BCE">
        <w:tc>
          <w:tcPr>
            <w:tcW w:w="1242" w:type="dxa"/>
          </w:tcPr>
          <w:p w:rsidR="00AB3BFE" w:rsidRPr="001504F5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3BFE" w:rsidRPr="001504F5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Воспринимать произведения искусства и аргументированно анализировать:</w:t>
            </w:r>
            <w:r w:rsidRPr="001504F5">
              <w:rPr>
                <w:sz w:val="24"/>
                <w:szCs w:val="24"/>
              </w:rPr>
              <w:t xml:space="preserve"> </w:t>
            </w: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определять автора</w:t>
            </w:r>
            <w:r w:rsidRPr="001504F5">
              <w:rPr>
                <w:sz w:val="24"/>
                <w:szCs w:val="24"/>
              </w:rPr>
              <w:t xml:space="preserve">, </w:t>
            </w: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литературного произведения, персонаж.</w:t>
            </w:r>
          </w:p>
        </w:tc>
        <w:tc>
          <w:tcPr>
            <w:tcW w:w="2517" w:type="dxa"/>
          </w:tcPr>
          <w:p w:rsidR="00AB3BFE" w:rsidRPr="001504F5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B3BFE" w:rsidRPr="001504F5" w:rsidTr="00524BCE">
        <w:tc>
          <w:tcPr>
            <w:tcW w:w="1242" w:type="dxa"/>
          </w:tcPr>
          <w:p w:rsidR="00AB3BFE" w:rsidRPr="001504F5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3BFE" w:rsidRPr="001504F5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Взаимосвязь истории искусства и истории человечества. Эпохи.</w:t>
            </w:r>
          </w:p>
        </w:tc>
        <w:tc>
          <w:tcPr>
            <w:tcW w:w="2517" w:type="dxa"/>
          </w:tcPr>
          <w:p w:rsidR="00AB3BFE" w:rsidRPr="001504F5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5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</w:tbl>
    <w:p w:rsidR="00AB3BFE" w:rsidRPr="00256CE4" w:rsidRDefault="00AB3BFE" w:rsidP="00256CE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E4">
        <w:rPr>
          <w:rFonts w:ascii="Times New Roman" w:hAnsi="Times New Roman" w:cs="Times New Roman"/>
          <w:sz w:val="24"/>
          <w:szCs w:val="24"/>
        </w:rPr>
        <w:t>Сделав сравнительный анализ выполнения заданий школьного тура олимпиады по искусству в 7- 8 классе, можно сделать следующие выводы:</w:t>
      </w:r>
    </w:p>
    <w:p w:rsidR="00AB3BFE" w:rsidRDefault="00AB3BFE" w:rsidP="00AB3B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3AA6">
        <w:rPr>
          <w:rFonts w:ascii="Times New Roman" w:hAnsi="Times New Roman" w:cs="Times New Roman"/>
          <w:sz w:val="24"/>
          <w:szCs w:val="24"/>
        </w:rPr>
        <w:t xml:space="preserve">1.У </w:t>
      </w:r>
      <w:proofErr w:type="gramStart"/>
      <w:r w:rsidRPr="00E53AA6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E53AA6">
        <w:rPr>
          <w:rFonts w:ascii="Times New Roman" w:hAnsi="Times New Roman" w:cs="Times New Roman"/>
          <w:sz w:val="24"/>
          <w:szCs w:val="24"/>
        </w:rPr>
        <w:t xml:space="preserve"> хорошо развиты умения: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E53AA6">
        <w:rPr>
          <w:rFonts w:ascii="Times New Roman" w:hAnsi="Times New Roman" w:cs="Times New Roman"/>
          <w:sz w:val="24"/>
          <w:szCs w:val="24"/>
        </w:rPr>
        <w:t>определять</w:t>
      </w:r>
      <w:r w:rsidRPr="00E53AA6">
        <w:rPr>
          <w:sz w:val="24"/>
          <w:szCs w:val="24"/>
        </w:rPr>
        <w:t xml:space="preserve"> </w:t>
      </w:r>
      <w:r w:rsidRPr="00E53AA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E53AA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53AA6">
        <w:rPr>
          <w:rFonts w:ascii="Times New Roman" w:hAnsi="Times New Roman" w:cs="Times New Roman"/>
          <w:sz w:val="24"/>
          <w:szCs w:val="24"/>
        </w:rPr>
        <w:t xml:space="preserve"> разновидности скульптуры относится произведение;                </w:t>
      </w:r>
    </w:p>
    <w:p w:rsidR="00AB3BFE" w:rsidRPr="00E53AA6" w:rsidRDefault="00AB3BFE" w:rsidP="00AB3B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AA6">
        <w:rPr>
          <w:rFonts w:ascii="Times New Roman" w:hAnsi="Times New Roman" w:cs="Times New Roman"/>
          <w:sz w:val="24"/>
          <w:szCs w:val="24"/>
        </w:rPr>
        <w:t xml:space="preserve">определять направления виды и жанры в искусстве;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3AA6">
        <w:rPr>
          <w:rFonts w:ascii="Times New Roman" w:hAnsi="Times New Roman" w:cs="Times New Roman"/>
          <w:sz w:val="24"/>
          <w:szCs w:val="24"/>
        </w:rPr>
        <w:t xml:space="preserve"> </w:t>
      </w:r>
      <w:r w:rsidRPr="00E53AA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E53A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AA6">
        <w:rPr>
          <w:rFonts w:ascii="Times New Roman" w:hAnsi="Times New Roman" w:cs="Times New Roman"/>
          <w:sz w:val="24"/>
          <w:szCs w:val="24"/>
        </w:rPr>
        <w:t>ргументированно анализировать</w:t>
      </w:r>
      <w:r w:rsidRPr="00E53AA6">
        <w:rPr>
          <w:sz w:val="24"/>
          <w:szCs w:val="24"/>
        </w:rPr>
        <w:t xml:space="preserve"> </w:t>
      </w:r>
      <w:r w:rsidRPr="00E53AA6">
        <w:rPr>
          <w:rFonts w:ascii="Times New Roman" w:hAnsi="Times New Roman" w:cs="Times New Roman"/>
          <w:sz w:val="24"/>
          <w:szCs w:val="24"/>
        </w:rPr>
        <w:t>произведения искусства: определять автора, название литературного произведения, персонаж.</w:t>
      </w:r>
    </w:p>
    <w:p w:rsidR="00AB3BFE" w:rsidRDefault="00AB3BFE" w:rsidP="00AB3B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3AA6">
        <w:rPr>
          <w:rFonts w:ascii="Times New Roman" w:hAnsi="Times New Roman" w:cs="Times New Roman"/>
          <w:sz w:val="24"/>
          <w:szCs w:val="24"/>
        </w:rPr>
        <w:t xml:space="preserve">2.Дефицит знаний прослеживается в следующих умениях: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FE" w:rsidRDefault="00AB3BFE" w:rsidP="00AB3B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AA6">
        <w:rPr>
          <w:rFonts w:ascii="Times New Roman" w:hAnsi="Times New Roman" w:cs="Times New Roman"/>
          <w:sz w:val="24"/>
          <w:szCs w:val="24"/>
        </w:rPr>
        <w:t xml:space="preserve">определять анималистический жанр;                                                                                </w:t>
      </w:r>
    </w:p>
    <w:p w:rsidR="00AB3BFE" w:rsidRPr="00E53AA6" w:rsidRDefault="00AB3BFE" w:rsidP="00AB3B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AA6">
        <w:rPr>
          <w:rFonts w:ascii="Times New Roman" w:hAnsi="Times New Roman" w:cs="Times New Roman"/>
          <w:sz w:val="24"/>
          <w:szCs w:val="24"/>
        </w:rPr>
        <w:t>определять</w:t>
      </w:r>
      <w:r w:rsidRPr="00E53AA6">
        <w:rPr>
          <w:sz w:val="24"/>
          <w:szCs w:val="24"/>
        </w:rPr>
        <w:t xml:space="preserve"> </w:t>
      </w:r>
      <w:r w:rsidRPr="00E53AA6">
        <w:rPr>
          <w:rFonts w:ascii="Times New Roman" w:hAnsi="Times New Roman" w:cs="Times New Roman"/>
          <w:sz w:val="24"/>
          <w:szCs w:val="24"/>
        </w:rPr>
        <w:t>эпоху создания произведения искусства.</w:t>
      </w:r>
    </w:p>
    <w:p w:rsidR="003C241A" w:rsidRPr="00535F57" w:rsidRDefault="003C241A" w:rsidP="00AB3BFE">
      <w:pPr>
        <w:spacing w:after="0" w:line="240" w:lineRule="auto"/>
        <w:ind w:left="-567" w:firstLine="567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8 параллели</w:t>
      </w:r>
    </w:p>
    <w:p w:rsidR="003C241A" w:rsidRPr="00535F57" w:rsidRDefault="00951124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535F57">
        <w:rPr>
          <w:rFonts w:ascii="Times New Roman" w:eastAsia="Times New Roman" w:hAnsi="Times New Roman" w:cs="Times New Roman"/>
          <w:lang w:eastAsia="ru-RU"/>
        </w:rPr>
        <w:t>Характеристики распредел</w:t>
      </w:r>
      <w:r w:rsidR="003C241A" w:rsidRPr="00535F57">
        <w:rPr>
          <w:rFonts w:ascii="Times New Roman" w:eastAsia="Times New Roman" w:hAnsi="Times New Roman" w:cs="Times New Roman"/>
          <w:lang w:eastAsia="ru-RU"/>
        </w:rPr>
        <w:t xml:space="preserve">ения участников по первичным баллам в параллели </w:t>
      </w:r>
    </w:p>
    <w:p w:rsidR="003C241A" w:rsidRDefault="003C241A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57">
        <w:rPr>
          <w:rFonts w:ascii="Times New Roman" w:eastAsia="Times New Roman" w:hAnsi="Times New Roman" w:cs="Times New Roman"/>
          <w:lang w:eastAsia="ru-RU"/>
        </w:rPr>
        <w:t>Наименьшая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мода: 47 при количестве участников - 1.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C241A" w:rsidRPr="003C241A" w:rsidRDefault="003C241A" w:rsidP="003C2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0" cy="859971"/>
            <wp:effectExtent l="0" t="0" r="3810" b="0"/>
            <wp:docPr id="86" name="Рисунок 86" descr="C:\Users\Security\Desktop\canva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Security\Desktop\canvas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1A" w:rsidRPr="00535F57" w:rsidRDefault="003C241A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9 параллель</w:t>
      </w:r>
    </w:p>
    <w:p w:rsidR="003C241A" w:rsidRPr="00535F57" w:rsidRDefault="003C241A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9 параллели</w:t>
      </w:r>
    </w:p>
    <w:p w:rsidR="003C241A" w:rsidRPr="003C241A" w:rsidRDefault="003C241A" w:rsidP="00AB3BF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 wp14:anchorId="11267FAE" wp14:editId="0CFD02B7">
            <wp:extent cx="5929524" cy="1197428"/>
            <wp:effectExtent l="0" t="0" r="0" b="3175"/>
            <wp:docPr id="87" name="Рисунок 87" descr="C:\Users\Security\Desktop\canva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Security\Desktop\canvas9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321" w:type="dxa"/>
        <w:tblInd w:w="-459" w:type="dxa"/>
        <w:tblLook w:val="04A0" w:firstRow="1" w:lastRow="0" w:firstColumn="1" w:lastColumn="0" w:noHBand="0" w:noVBand="1"/>
      </w:tblPr>
      <w:tblGrid>
        <w:gridCol w:w="583"/>
        <w:gridCol w:w="8160"/>
        <w:gridCol w:w="1578"/>
      </w:tblGrid>
      <w:tr w:rsidR="00AB3BFE" w:rsidRPr="00F46DA3" w:rsidTr="00524BCE">
        <w:trPr>
          <w:trHeight w:val="557"/>
        </w:trPr>
        <w:tc>
          <w:tcPr>
            <w:tcW w:w="583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60" w:type="dxa"/>
          </w:tcPr>
          <w:p w:rsidR="00AB3BFE" w:rsidRPr="00F46DA3" w:rsidRDefault="00AB3BFE" w:rsidP="0052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заданий</w:t>
            </w:r>
          </w:p>
        </w:tc>
        <w:tc>
          <w:tcPr>
            <w:tcW w:w="1578" w:type="dxa"/>
          </w:tcPr>
          <w:p w:rsidR="00AB3BFE" w:rsidRPr="00F46DA3" w:rsidRDefault="00AB3BFE" w:rsidP="0052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AB3BFE" w:rsidRPr="00F46DA3" w:rsidTr="00524BCE">
        <w:trPr>
          <w:trHeight w:val="278"/>
        </w:trPr>
        <w:tc>
          <w:tcPr>
            <w:tcW w:w="583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0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578" w:type="dxa"/>
          </w:tcPr>
          <w:p w:rsidR="00AB3BFE" w:rsidRPr="00F46DA3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3BFE" w:rsidRPr="00F46DA3" w:rsidTr="00524BCE">
        <w:trPr>
          <w:trHeight w:val="261"/>
        </w:trPr>
        <w:tc>
          <w:tcPr>
            <w:tcW w:w="583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0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Стили,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 xml:space="preserve"> виды и жанры</w:t>
            </w:r>
            <w:r w:rsidRPr="00F46DA3">
              <w:rPr>
                <w:rFonts w:cs="Times New Roman"/>
                <w:sz w:val="24"/>
                <w:szCs w:val="24"/>
              </w:rPr>
              <w:t xml:space="preserve"> </w:t>
            </w: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в искусстве.</w:t>
            </w:r>
          </w:p>
        </w:tc>
        <w:tc>
          <w:tcPr>
            <w:tcW w:w="1578" w:type="dxa"/>
          </w:tcPr>
          <w:p w:rsidR="00AB3BFE" w:rsidRPr="00F46DA3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B3BFE" w:rsidRPr="00F46DA3" w:rsidTr="00524BCE">
        <w:trPr>
          <w:trHeight w:val="537"/>
        </w:trPr>
        <w:tc>
          <w:tcPr>
            <w:tcW w:w="583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0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Воспринимать произведения искусства и аргументированно анализировать:</w:t>
            </w:r>
            <w:r w:rsidRPr="00F46DA3">
              <w:rPr>
                <w:rFonts w:cs="Times New Roman"/>
                <w:sz w:val="24"/>
                <w:szCs w:val="24"/>
              </w:rPr>
              <w:t xml:space="preserve"> </w:t>
            </w: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определять автора</w:t>
            </w:r>
            <w:r w:rsidRPr="00F46DA3">
              <w:rPr>
                <w:rFonts w:cs="Times New Roman"/>
                <w:sz w:val="24"/>
                <w:szCs w:val="24"/>
              </w:rPr>
              <w:t xml:space="preserve">, </w:t>
            </w: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литературного произведения, персонаж.</w:t>
            </w:r>
          </w:p>
        </w:tc>
        <w:tc>
          <w:tcPr>
            <w:tcW w:w="1578" w:type="dxa"/>
          </w:tcPr>
          <w:p w:rsidR="00AB3BFE" w:rsidRPr="00F46DA3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AB3BFE" w:rsidRPr="00F46DA3" w:rsidTr="00524BCE">
        <w:trPr>
          <w:trHeight w:val="295"/>
        </w:trPr>
        <w:tc>
          <w:tcPr>
            <w:tcW w:w="583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0" w:type="dxa"/>
          </w:tcPr>
          <w:p w:rsidR="00AB3BFE" w:rsidRPr="00F46DA3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Взаимосвязь истории искусства и истории человечества. Эпохи.</w:t>
            </w:r>
          </w:p>
        </w:tc>
        <w:tc>
          <w:tcPr>
            <w:tcW w:w="1578" w:type="dxa"/>
          </w:tcPr>
          <w:p w:rsidR="00AB3BFE" w:rsidRPr="00F46DA3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B3BFE" w:rsidRPr="00256CE4" w:rsidRDefault="00AB3BFE" w:rsidP="00256CE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CE4">
        <w:rPr>
          <w:rFonts w:ascii="Times New Roman" w:eastAsia="Calibri" w:hAnsi="Times New Roman" w:cs="Times New Roman"/>
          <w:sz w:val="24"/>
          <w:szCs w:val="24"/>
        </w:rPr>
        <w:t>Сделав сравнительный анализ выполнения заданий школьного тура олимпиады по искусству в 9 классе, можно сделать следующие выводы:</w:t>
      </w:r>
    </w:p>
    <w:p w:rsidR="00AB3BFE" w:rsidRPr="00F46DA3" w:rsidRDefault="00AB3BFE" w:rsidP="00AB3BF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46DA3">
        <w:rPr>
          <w:rFonts w:ascii="Times New Roman" w:eastAsia="Calibri" w:hAnsi="Times New Roman" w:cs="Times New Roman"/>
          <w:sz w:val="24"/>
          <w:szCs w:val="24"/>
        </w:rPr>
        <w:t xml:space="preserve">1.У учащихся хорошо развиты умения: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46D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46DA3">
        <w:rPr>
          <w:rFonts w:ascii="Times New Roman" w:eastAsia="Calibri" w:hAnsi="Times New Roman" w:cs="Times New Roman"/>
          <w:sz w:val="24"/>
          <w:szCs w:val="24"/>
        </w:rPr>
        <w:t xml:space="preserve">определять направления виды и жанры в искусстве;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46DA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46DA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Pr="00F46DA3">
        <w:rPr>
          <w:rFonts w:ascii="Times New Roman" w:eastAsia="Calibri" w:hAnsi="Times New Roman" w:cs="Times New Roman"/>
          <w:sz w:val="24"/>
          <w:szCs w:val="24"/>
        </w:rPr>
        <w:t>аргументированно анализировать</w:t>
      </w:r>
      <w:r w:rsidRPr="00F46DA3">
        <w:rPr>
          <w:rFonts w:ascii="Calibri" w:eastAsia="Calibri" w:hAnsi="Calibri" w:cs="Times New Roman"/>
          <w:sz w:val="24"/>
          <w:szCs w:val="24"/>
        </w:rPr>
        <w:t xml:space="preserve"> </w:t>
      </w:r>
      <w:r w:rsidRPr="00F46DA3">
        <w:rPr>
          <w:rFonts w:ascii="Times New Roman" w:eastAsia="Calibri" w:hAnsi="Times New Roman" w:cs="Times New Roman"/>
          <w:sz w:val="24"/>
          <w:szCs w:val="24"/>
        </w:rPr>
        <w:t xml:space="preserve">произведения искусства: определять автора, название литературного произведения, персонаж; взаимосвязь истории искусства и истории человечества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46DA3">
        <w:rPr>
          <w:rFonts w:ascii="Times New Roman" w:eastAsia="Calibri" w:hAnsi="Times New Roman" w:cs="Times New Roman"/>
          <w:sz w:val="24"/>
          <w:szCs w:val="24"/>
        </w:rPr>
        <w:t>эпохи.</w:t>
      </w:r>
    </w:p>
    <w:p w:rsidR="00AB3BFE" w:rsidRDefault="00AB3BFE" w:rsidP="00AB3BF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DA3">
        <w:rPr>
          <w:rFonts w:ascii="Times New Roman" w:eastAsia="Calibri" w:hAnsi="Times New Roman" w:cs="Times New Roman"/>
          <w:sz w:val="24"/>
          <w:szCs w:val="24"/>
        </w:rPr>
        <w:t xml:space="preserve">2.Дефицит знаний прослеживается в следующих умениях: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AB3BFE" w:rsidRPr="00F46DA3" w:rsidRDefault="00AB3BFE" w:rsidP="00AB3BF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46DA3">
        <w:rPr>
          <w:rFonts w:ascii="Times New Roman" w:eastAsia="Calibri" w:hAnsi="Times New Roman" w:cs="Times New Roman"/>
          <w:sz w:val="24"/>
          <w:szCs w:val="24"/>
        </w:rPr>
        <w:t xml:space="preserve"> народное художественное творчество.</w:t>
      </w:r>
    </w:p>
    <w:p w:rsidR="003C241A" w:rsidRPr="00535F57" w:rsidRDefault="003C241A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9 параллели</w:t>
      </w:r>
    </w:p>
    <w:p w:rsidR="003C241A" w:rsidRPr="003C241A" w:rsidRDefault="00951124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3C241A"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3C241A" w:rsidRDefault="003C241A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49 при количестве участников - 1.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C241A" w:rsidRPr="003C241A" w:rsidRDefault="003C241A" w:rsidP="003C2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39" cy="1001485"/>
            <wp:effectExtent l="0" t="0" r="4445" b="8255"/>
            <wp:docPr id="89" name="Рисунок 89" descr="C:\Users\Security\Desktop\canva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Security\Desktop\canvas11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1A" w:rsidRPr="00535F57" w:rsidRDefault="003C241A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3C241A" w:rsidRPr="00535F57" w:rsidRDefault="003C241A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11 параллели</w:t>
      </w:r>
    </w:p>
    <w:p w:rsidR="003C241A" w:rsidRPr="003C241A" w:rsidRDefault="003C241A" w:rsidP="003C24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317172"/>
            <wp:effectExtent l="0" t="0" r="3810" b="0"/>
            <wp:docPr id="90" name="Рисунок 90" descr="C:\Users\Security\Desktop\canva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Security\Desktop\canvas12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AB3BFE" w:rsidRPr="001F5AF8" w:rsidTr="00524BCE">
        <w:tc>
          <w:tcPr>
            <w:tcW w:w="1242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заданий</w:t>
            </w:r>
          </w:p>
        </w:tc>
        <w:tc>
          <w:tcPr>
            <w:tcW w:w="1950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AB3BFE" w:rsidRPr="001F5AF8" w:rsidTr="00524BCE">
        <w:tc>
          <w:tcPr>
            <w:tcW w:w="1242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3BFE" w:rsidRPr="001F5AF8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Искусствоведческие понятия</w:t>
            </w:r>
          </w:p>
        </w:tc>
        <w:tc>
          <w:tcPr>
            <w:tcW w:w="1950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AB3BFE" w:rsidRPr="001F5AF8" w:rsidTr="00524BCE">
        <w:tc>
          <w:tcPr>
            <w:tcW w:w="1242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3BFE" w:rsidRPr="001F5AF8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Стили,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 xml:space="preserve"> виды и жанры</w:t>
            </w:r>
            <w:r w:rsidRPr="001F5AF8">
              <w:rPr>
                <w:rFonts w:cs="Times New Roman"/>
                <w:sz w:val="24"/>
                <w:szCs w:val="24"/>
              </w:rPr>
              <w:t xml:space="preserve"> </w:t>
            </w: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в искусстве.</w:t>
            </w:r>
          </w:p>
        </w:tc>
        <w:tc>
          <w:tcPr>
            <w:tcW w:w="1950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AB3BFE" w:rsidRPr="001F5AF8" w:rsidTr="00524BCE">
        <w:tc>
          <w:tcPr>
            <w:tcW w:w="1242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3BFE" w:rsidRPr="001F5AF8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Воспринимать произведения искусства и аргументированно анализировать:</w:t>
            </w:r>
            <w:r w:rsidRPr="001F5AF8">
              <w:rPr>
                <w:rFonts w:cs="Times New Roman"/>
                <w:sz w:val="24"/>
                <w:szCs w:val="24"/>
              </w:rPr>
              <w:t xml:space="preserve"> </w:t>
            </w: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определять автора</w:t>
            </w:r>
            <w:r w:rsidRPr="001F5AF8">
              <w:rPr>
                <w:rFonts w:cs="Times New Roman"/>
                <w:sz w:val="24"/>
                <w:szCs w:val="24"/>
              </w:rPr>
              <w:t xml:space="preserve">, </w:t>
            </w: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литературного произведения, персонаж.</w:t>
            </w:r>
          </w:p>
        </w:tc>
        <w:tc>
          <w:tcPr>
            <w:tcW w:w="1950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AB3BFE" w:rsidRPr="001F5AF8" w:rsidTr="00524BCE">
        <w:tc>
          <w:tcPr>
            <w:tcW w:w="1242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B3BFE" w:rsidRPr="001F5AF8" w:rsidRDefault="00AB3BFE" w:rsidP="0052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Аргументированно анализировать произведения архитектуры.</w:t>
            </w:r>
          </w:p>
        </w:tc>
        <w:tc>
          <w:tcPr>
            <w:tcW w:w="1950" w:type="dxa"/>
          </w:tcPr>
          <w:p w:rsidR="00AB3BFE" w:rsidRPr="001F5AF8" w:rsidRDefault="00AB3BFE" w:rsidP="0052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AB3BFE" w:rsidRPr="00AB3BFE" w:rsidRDefault="00AB3BFE" w:rsidP="00AB3B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BFE">
        <w:rPr>
          <w:rFonts w:ascii="Times New Roman" w:eastAsia="Calibri" w:hAnsi="Times New Roman" w:cs="Times New Roman"/>
          <w:sz w:val="24"/>
          <w:szCs w:val="24"/>
        </w:rPr>
        <w:t>Сделав сравнительный анализ выполнения заданий школьного тура олимпиады по искусству в 11 классе, можно сделать следующие выводы: дефицит знаний прослеживается во всех направлениях.</w:t>
      </w:r>
    </w:p>
    <w:p w:rsidR="00AB3BFE" w:rsidRDefault="003C241A" w:rsidP="00AB3BF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1120A">
        <w:rPr>
          <w:rFonts w:ascii="Times New Roman" w:eastAsia="Times New Roman" w:hAnsi="Times New Roman" w:cs="Times New Roman"/>
          <w:b/>
          <w:bCs/>
          <w:lang w:eastAsia="ru-RU"/>
        </w:rPr>
        <w:t>Распределение участников по первичным баллам в 11 параллели</w:t>
      </w:r>
    </w:p>
    <w:p w:rsidR="003C241A" w:rsidRPr="00AB3BFE" w:rsidRDefault="00951124" w:rsidP="00AB3BFE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3C241A"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3C241A" w:rsidRPr="003C241A" w:rsidRDefault="003C241A" w:rsidP="00535F5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25 при количестве участников - 1.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3C2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C241A" w:rsidRDefault="003C241A">
      <w:r>
        <w:rPr>
          <w:noProof/>
          <w:lang w:eastAsia="ru-RU"/>
        </w:rPr>
        <w:lastRenderedPageBreak/>
        <w:drawing>
          <wp:inline distT="0" distB="0" distL="0" distR="0">
            <wp:extent cx="5920740" cy="1121228"/>
            <wp:effectExtent l="0" t="0" r="3810" b="3175"/>
            <wp:docPr id="91" name="Рисунок 91" descr="C:\Users\Security\Desktop\canva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Security\Desktop\canvas13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B2" w:rsidRDefault="002676B2" w:rsidP="00267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D1060B" w:rsidRPr="00535F57" w:rsidRDefault="00D1060B" w:rsidP="00267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Астрономия</w:t>
      </w:r>
    </w:p>
    <w:tbl>
      <w:tblPr>
        <w:tblW w:w="500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805"/>
        <w:gridCol w:w="544"/>
        <w:gridCol w:w="612"/>
        <w:gridCol w:w="1660"/>
        <w:gridCol w:w="1332"/>
        <w:gridCol w:w="1751"/>
        <w:gridCol w:w="1670"/>
      </w:tblGrid>
      <w:tr w:rsidR="005905D2" w:rsidRPr="00D1060B" w:rsidTr="005905D2">
        <w:trPr>
          <w:trHeight w:val="30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5905D2" w:rsidRPr="00D1060B" w:rsidTr="005905D2">
        <w:trPr>
          <w:trHeight w:val="14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" w:type="pct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307" w:type="pct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5D2" w:rsidRPr="00D1060B" w:rsidTr="005905D2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5905D2" w:rsidRPr="00D1060B" w:rsidRDefault="005905D2" w:rsidP="00D1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vAlign w:val="center"/>
            <w:hideMark/>
          </w:tcPr>
          <w:p w:rsidR="005905D2" w:rsidRPr="00D1060B" w:rsidRDefault="005905D2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vAlign w:val="center"/>
            <w:hideMark/>
          </w:tcPr>
          <w:p w:rsidR="005905D2" w:rsidRPr="00D1060B" w:rsidRDefault="005905D2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905D2" w:rsidRPr="00D1060B" w:rsidRDefault="005905D2" w:rsidP="0036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35F57" w:rsidRDefault="00535F57" w:rsidP="0059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60B" w:rsidRPr="00513E6C" w:rsidRDefault="00D1060B" w:rsidP="0059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E6C">
        <w:rPr>
          <w:rFonts w:ascii="Times New Roman" w:eastAsia="Times New Roman" w:hAnsi="Times New Roman" w:cs="Times New Roman"/>
          <w:b/>
          <w:lang w:eastAsia="ru-RU"/>
        </w:rPr>
        <w:t>Участники по параллелям</w:t>
      </w:r>
    </w:p>
    <w:p w:rsidR="00D1060B" w:rsidRPr="00D1060B" w:rsidRDefault="00D1060B" w:rsidP="00D1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741" cy="1208315"/>
            <wp:effectExtent l="0" t="0" r="3810" b="0"/>
            <wp:docPr id="92" name="Рисунок 92" descr="C:\Users\Security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Security\Desktop\canvas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57" w:rsidRDefault="00535F57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1060B" w:rsidRPr="00535F57" w:rsidRDefault="00D1060B" w:rsidP="00535F5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11 параллель</w:t>
      </w:r>
    </w:p>
    <w:p w:rsidR="00D1060B" w:rsidRPr="00535F57" w:rsidRDefault="00D1060B" w:rsidP="00535F5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F57">
        <w:rPr>
          <w:rFonts w:ascii="Times New Roman" w:eastAsia="Times New Roman" w:hAnsi="Times New Roman" w:cs="Times New Roman"/>
          <w:b/>
          <w:bCs/>
          <w:lang w:eastAsia="ru-RU"/>
        </w:rPr>
        <w:t>Решаемость онлайн-тура в 11 параллели</w:t>
      </w:r>
    </w:p>
    <w:p w:rsidR="00D1060B" w:rsidRDefault="00D1060B" w:rsidP="00D1060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5920741" cy="1197429"/>
            <wp:effectExtent l="0" t="0" r="3810" b="3175"/>
            <wp:docPr id="93" name="Рисунок 93" descr="C:\Users\Security\Desktop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Security\Desktop\canvas2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DE" w:rsidRPr="007661DE" w:rsidRDefault="007661DE" w:rsidP="007661DE">
      <w:pPr>
        <w:spacing w:after="0" w:line="240" w:lineRule="auto"/>
        <w:ind w:left="-567" w:firstLine="708"/>
        <w:jc w:val="both"/>
        <w:outlineLvl w:val="4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884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Наилучший результат выполнения – задание № 3 (набрано максимально возможное количество баллов) – задание на расположение в </w:t>
      </w:r>
      <w:r w:rsidRPr="0071120A">
        <w:rPr>
          <w:rFonts w:ascii="Times New Roman" w:hAnsi="Times New Roman" w:cs="Times New Roman"/>
          <w:spacing w:val="5"/>
          <w:sz w:val="24"/>
          <w:szCs w:val="24"/>
        </w:rPr>
        <w:t>хронологическом порядке астрономических</w:t>
      </w:r>
      <w:r w:rsidRPr="00884D08"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  <w:t xml:space="preserve"> </w:t>
      </w:r>
      <w:r w:rsidRPr="0071120A">
        <w:rPr>
          <w:rFonts w:ascii="Times New Roman" w:hAnsi="Times New Roman" w:cs="Times New Roman"/>
          <w:spacing w:val="5"/>
          <w:sz w:val="24"/>
          <w:szCs w:val="24"/>
        </w:rPr>
        <w:t>событий</w:t>
      </w:r>
    </w:p>
    <w:p w:rsidR="007661DE" w:rsidRPr="00884D08" w:rsidRDefault="007661DE" w:rsidP="007661DE">
      <w:pPr>
        <w:spacing w:after="0" w:line="240" w:lineRule="auto"/>
        <w:ind w:left="-567" w:firstLine="708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4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884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справились с заданиями:</w:t>
      </w:r>
    </w:p>
    <w:p w:rsidR="007661DE" w:rsidRPr="00884D08" w:rsidRDefault="007661DE" w:rsidP="007661DE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71120A">
        <w:rPr>
          <w:rFonts w:ascii="Times New Roman" w:hAnsi="Times New Roman" w:cs="Times New Roman"/>
          <w:spacing w:val="5"/>
          <w:sz w:val="24"/>
          <w:szCs w:val="24"/>
        </w:rPr>
        <w:t>№ 1- массовая доля содержания химических элементов в Солнце</w:t>
      </w:r>
      <w:r w:rsidRPr="00884D08"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  <w:t>.</w:t>
      </w:r>
    </w:p>
    <w:p w:rsidR="007661DE" w:rsidRPr="00884D08" w:rsidRDefault="007661DE" w:rsidP="007661DE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71120A">
        <w:rPr>
          <w:rFonts w:ascii="Times New Roman" w:hAnsi="Times New Roman" w:cs="Times New Roman"/>
          <w:spacing w:val="5"/>
          <w:sz w:val="24"/>
          <w:szCs w:val="24"/>
        </w:rPr>
        <w:t>№ 4 – влияние  атмосферы на наблюдения</w:t>
      </w:r>
    </w:p>
    <w:p w:rsidR="007661DE" w:rsidRPr="00884D08" w:rsidRDefault="007661DE" w:rsidP="007661DE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884D08"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  <w:t xml:space="preserve">№ 6- </w:t>
      </w:r>
      <w:r w:rsidRPr="0071120A">
        <w:rPr>
          <w:rFonts w:ascii="Times New Roman" w:hAnsi="Times New Roman" w:cs="Times New Roman"/>
          <w:spacing w:val="5"/>
          <w:sz w:val="24"/>
          <w:szCs w:val="24"/>
        </w:rPr>
        <w:t>высота кульминации точки летнего солнцестояния</w:t>
      </w:r>
    </w:p>
    <w:p w:rsidR="007661DE" w:rsidRPr="00884D08" w:rsidRDefault="007661DE" w:rsidP="007661DE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71120A">
        <w:rPr>
          <w:rFonts w:ascii="Times New Roman" w:hAnsi="Times New Roman" w:cs="Times New Roman"/>
          <w:spacing w:val="5"/>
          <w:sz w:val="24"/>
          <w:szCs w:val="24"/>
        </w:rPr>
        <w:t>№ 7- определение периода</w:t>
      </w:r>
      <w:r w:rsidRPr="00884D08"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  <w:t xml:space="preserve"> </w:t>
      </w:r>
      <w:r w:rsidRPr="0071120A">
        <w:rPr>
          <w:rFonts w:ascii="Times New Roman" w:hAnsi="Times New Roman" w:cs="Times New Roman"/>
          <w:spacing w:val="5"/>
          <w:sz w:val="24"/>
          <w:szCs w:val="24"/>
        </w:rPr>
        <w:t>обращения астероида.</w:t>
      </w:r>
    </w:p>
    <w:p w:rsidR="007661DE" w:rsidRPr="00884D08" w:rsidRDefault="007661DE" w:rsidP="007661DE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71120A">
        <w:rPr>
          <w:rFonts w:ascii="Times New Roman" w:hAnsi="Times New Roman" w:cs="Times New Roman"/>
          <w:spacing w:val="5"/>
          <w:sz w:val="24"/>
          <w:szCs w:val="24"/>
        </w:rPr>
        <w:t>№ 8 – длина волны</w:t>
      </w:r>
      <w:r w:rsidRPr="00884D08"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  <w:t xml:space="preserve">   </w:t>
      </w:r>
      <w:r w:rsidRPr="0071120A">
        <w:rPr>
          <w:rFonts w:ascii="Times New Roman" w:hAnsi="Times New Roman" w:cs="Times New Roman"/>
          <w:spacing w:val="5"/>
          <w:sz w:val="24"/>
          <w:szCs w:val="24"/>
        </w:rPr>
        <w:t>максимума теплового излучения</w:t>
      </w:r>
    </w:p>
    <w:p w:rsidR="007661DE" w:rsidRPr="00884D08" w:rsidRDefault="007661DE" w:rsidP="007661DE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71120A">
        <w:rPr>
          <w:rFonts w:ascii="Times New Roman" w:hAnsi="Times New Roman" w:cs="Times New Roman"/>
          <w:spacing w:val="5"/>
          <w:sz w:val="24"/>
          <w:szCs w:val="24"/>
        </w:rPr>
        <w:t>№ 9 – сравнение звездной величины</w:t>
      </w:r>
    </w:p>
    <w:p w:rsidR="007661DE" w:rsidRPr="007661DE" w:rsidRDefault="007661DE" w:rsidP="0071120A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CFCF9"/>
        </w:rPr>
      </w:pPr>
      <w:r w:rsidRPr="0071120A">
        <w:rPr>
          <w:rFonts w:ascii="Times New Roman" w:hAnsi="Times New Roman" w:cs="Times New Roman"/>
          <w:spacing w:val="5"/>
          <w:sz w:val="24"/>
          <w:szCs w:val="24"/>
        </w:rPr>
        <w:t>№ 10 – соответствие абсолютной звездной величины и  мощности</w:t>
      </w:r>
    </w:p>
    <w:p w:rsidR="00D1060B" w:rsidRPr="000A5631" w:rsidRDefault="00D1060B" w:rsidP="007112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631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участников по </w:t>
      </w:r>
      <w:r w:rsidR="00535F57" w:rsidRPr="000A5631">
        <w:rPr>
          <w:rFonts w:ascii="Times New Roman" w:eastAsia="Times New Roman" w:hAnsi="Times New Roman" w:cs="Times New Roman"/>
          <w:b/>
          <w:bCs/>
          <w:lang w:eastAsia="ru-RU"/>
        </w:rPr>
        <w:t>первичным баллам в 11 параллели</w:t>
      </w:r>
    </w:p>
    <w:p w:rsidR="00D1060B" w:rsidRPr="00D1060B" w:rsidRDefault="00094982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распредел</w:t>
      </w:r>
      <w:r w:rsidR="00D1060B" w:rsidRPr="00D1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по первичным баллам в параллели </w:t>
      </w:r>
    </w:p>
    <w:p w:rsidR="00D1060B" w:rsidRPr="00D1060B" w:rsidRDefault="00D1060B" w:rsidP="00E665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Наименьшая мода: 4 при количестве участников - 1. </w:t>
      </w:r>
      <w:r w:rsidRPr="00D1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Медиана: 1 при количестве участников - 0. </w:t>
      </w:r>
      <w:r w:rsidRPr="00D1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квартиль: 1 при количестве участников - 0 </w:t>
      </w:r>
    </w:p>
    <w:p w:rsidR="00367EF9" w:rsidRDefault="00BB7558">
      <w:r>
        <w:rPr>
          <w:noProof/>
          <w:lang w:eastAsia="ru-RU"/>
        </w:rPr>
        <w:drawing>
          <wp:inline distT="0" distB="0" distL="0" distR="0">
            <wp:extent cx="5920739" cy="1077686"/>
            <wp:effectExtent l="0" t="0" r="4445" b="8255"/>
            <wp:docPr id="94" name="Рисунок 94" descr="C:\Users\Security\Desktop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Security\Desktop\canvas3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9" w:rsidRDefault="00367EF9" w:rsidP="00367EF9">
      <w:pPr>
        <w:pStyle w:val="a5"/>
        <w:spacing w:after="0" w:line="240" w:lineRule="auto"/>
        <w:ind w:left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lastRenderedPageBreak/>
        <w:tab/>
      </w:r>
      <w:r w:rsidRPr="00F8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4.Результаты школьного этапа Всероссийской олимпиады школьников</w:t>
      </w:r>
    </w:p>
    <w:p w:rsidR="002C315C" w:rsidRDefault="002C315C" w:rsidP="002C315C">
      <w:pPr>
        <w:pStyle w:val="a5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EB2" w:rsidRPr="002C315C" w:rsidRDefault="008C0EB2" w:rsidP="002C315C">
      <w:pPr>
        <w:pStyle w:val="a5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призёров и победителей 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3969"/>
        <w:gridCol w:w="1134"/>
        <w:gridCol w:w="1560"/>
        <w:gridCol w:w="1417"/>
      </w:tblGrid>
      <w:tr w:rsidR="00367EF9" w:rsidRPr="00925121" w:rsidTr="00A512D4">
        <w:trPr>
          <w:trHeight w:val="526"/>
        </w:trPr>
        <w:tc>
          <w:tcPr>
            <w:tcW w:w="1419" w:type="dxa"/>
          </w:tcPr>
          <w:p w:rsidR="00367EF9" w:rsidRPr="00925121" w:rsidRDefault="00367EF9" w:rsidP="008C0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2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5" w:type="dxa"/>
          </w:tcPr>
          <w:p w:rsidR="00367EF9" w:rsidRPr="00925121" w:rsidRDefault="00367EF9" w:rsidP="008C0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21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</w:p>
        </w:tc>
        <w:tc>
          <w:tcPr>
            <w:tcW w:w="3969" w:type="dxa"/>
          </w:tcPr>
          <w:p w:rsidR="00367EF9" w:rsidRPr="00925121" w:rsidRDefault="00367EF9" w:rsidP="008C0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21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134" w:type="dxa"/>
          </w:tcPr>
          <w:p w:rsidR="00367EF9" w:rsidRPr="00925121" w:rsidRDefault="00367EF9" w:rsidP="008C0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2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60" w:type="dxa"/>
          </w:tcPr>
          <w:p w:rsidR="00367EF9" w:rsidRPr="00925121" w:rsidRDefault="00367EF9" w:rsidP="008C0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</w:t>
            </w:r>
            <w:r w:rsidRPr="00925121">
              <w:rPr>
                <w:rFonts w:ascii="Times New Roman" w:hAnsi="Times New Roman" w:cs="Times New Roman"/>
                <w:b/>
              </w:rPr>
              <w:t>во баллов</w:t>
            </w:r>
          </w:p>
        </w:tc>
        <w:tc>
          <w:tcPr>
            <w:tcW w:w="1417" w:type="dxa"/>
          </w:tcPr>
          <w:p w:rsidR="00367EF9" w:rsidRDefault="00367EF9" w:rsidP="008C0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21">
              <w:rPr>
                <w:rFonts w:ascii="Times New Roman" w:hAnsi="Times New Roman" w:cs="Times New Roman"/>
                <w:b/>
              </w:rPr>
              <w:t>Победитель/</w:t>
            </w:r>
          </w:p>
          <w:p w:rsidR="00367EF9" w:rsidRPr="00925121" w:rsidRDefault="00367EF9" w:rsidP="008C0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2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67EF9" w:rsidRPr="00925121" w:rsidTr="00A512D4">
        <w:trPr>
          <w:trHeight w:val="234"/>
        </w:trPr>
        <w:tc>
          <w:tcPr>
            <w:tcW w:w="141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Комбарова</w:t>
            </w:r>
            <w:proofErr w:type="spellEnd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50)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66"/>
        </w:trPr>
        <w:tc>
          <w:tcPr>
            <w:tcW w:w="1419" w:type="dxa"/>
            <w:vMerge w:val="restart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1275" w:type="dxa"/>
            <w:vMerge w:val="restart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Акатов Ярослав Юрьевич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48)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314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Лукьянович Варвара Леонидовна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48)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307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Дреева Александра Алексеевна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57)</w:t>
            </w:r>
          </w:p>
        </w:tc>
        <w:tc>
          <w:tcPr>
            <w:tcW w:w="1417" w:type="dxa"/>
          </w:tcPr>
          <w:p w:rsidR="00367EF9" w:rsidRPr="005905D2" w:rsidRDefault="00A31846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67EF9" w:rsidRPr="005905D2">
              <w:rPr>
                <w:rFonts w:ascii="Times New Roman" w:hAnsi="Times New Roman" w:cs="Times New Roman"/>
                <w:sz w:val="22"/>
                <w:szCs w:val="22"/>
              </w:rPr>
              <w:t>обедитель</w:t>
            </w:r>
            <w:r w:rsidRPr="005905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367EF9" w:rsidRPr="00925121" w:rsidTr="00A512D4">
        <w:trPr>
          <w:trHeight w:val="282"/>
        </w:trPr>
        <w:tc>
          <w:tcPr>
            <w:tcW w:w="141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275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Васьков Вячеслав Алексеевич</w:t>
            </w:r>
            <w:r w:rsidR="00A31846"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25)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59"/>
        </w:trPr>
        <w:tc>
          <w:tcPr>
            <w:tcW w:w="141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275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Утеева</w:t>
            </w:r>
            <w:proofErr w:type="spellEnd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Полина Юрьевна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95)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91"/>
        </w:trPr>
        <w:tc>
          <w:tcPr>
            <w:tcW w:w="1419" w:type="dxa"/>
            <w:vMerge w:val="restart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vMerge w:val="restart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Утеева</w:t>
            </w:r>
            <w:proofErr w:type="spellEnd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Полина Юрьевна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80)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53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Васькова Ксения Андреевна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80)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84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Дреева Александра Алексеевна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80)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61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Немтина Виктория Максимовна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80)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367EF9" w:rsidRPr="00925121" w:rsidTr="00A512D4">
        <w:trPr>
          <w:trHeight w:val="279"/>
        </w:trPr>
        <w:tc>
          <w:tcPr>
            <w:tcW w:w="1419" w:type="dxa"/>
            <w:vMerge w:val="restart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  <w:vMerge w:val="restart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Немтина Алиса Максимовна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6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30)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312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Клепикова Анастасия Владимировна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27)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319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Васьков Вячеслав Алексеевич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12,8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27)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367EF9" w:rsidRPr="00925121" w:rsidTr="00A512D4">
        <w:trPr>
          <w:trHeight w:val="253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Васькова Ксения Андреевна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35,5)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85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Комбарова</w:t>
            </w:r>
            <w:proofErr w:type="spellEnd"/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21,5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35,5)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367EF9" w:rsidRPr="00925121" w:rsidTr="00A512D4">
        <w:trPr>
          <w:trHeight w:val="275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Сивков Егор Алексеевич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58)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65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Бердюгин Александр Денисович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23,4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58)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367EF9" w:rsidRPr="00925121" w:rsidTr="00A512D4">
        <w:trPr>
          <w:trHeight w:val="283"/>
        </w:trPr>
        <w:tc>
          <w:tcPr>
            <w:tcW w:w="1419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Дреева Александра Алексеевна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42,8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66)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67EF9" w:rsidRPr="00925121" w:rsidTr="00A512D4">
        <w:trPr>
          <w:trHeight w:val="282"/>
        </w:trPr>
        <w:tc>
          <w:tcPr>
            <w:tcW w:w="141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275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Комбарова</w:t>
            </w:r>
            <w:proofErr w:type="spellEnd"/>
            <w:r w:rsidRPr="005905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134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560" w:type="dxa"/>
          </w:tcPr>
          <w:p w:rsidR="00367EF9" w:rsidRPr="005905D2" w:rsidRDefault="00367EF9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52)</w:t>
            </w:r>
          </w:p>
        </w:tc>
        <w:tc>
          <w:tcPr>
            <w:tcW w:w="1417" w:type="dxa"/>
          </w:tcPr>
          <w:p w:rsidR="00367EF9" w:rsidRPr="005905D2" w:rsidRDefault="00367EF9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2C315C" w:rsidRPr="00925121" w:rsidTr="00A512D4">
        <w:trPr>
          <w:trHeight w:val="217"/>
        </w:trPr>
        <w:tc>
          <w:tcPr>
            <w:tcW w:w="1419" w:type="dxa"/>
            <w:vMerge w:val="restart"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vMerge w:val="restart"/>
          </w:tcPr>
          <w:p w:rsidR="002C315C" w:rsidRPr="005905D2" w:rsidRDefault="002C315C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Клепикова Анастасия Владимировна</w:t>
            </w:r>
          </w:p>
        </w:tc>
        <w:tc>
          <w:tcPr>
            <w:tcW w:w="1134" w:type="dxa"/>
          </w:tcPr>
          <w:p w:rsidR="002C315C" w:rsidRPr="005905D2" w:rsidRDefault="002C315C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1560" w:type="dxa"/>
          </w:tcPr>
          <w:p w:rsidR="002C315C" w:rsidRPr="005905D2" w:rsidRDefault="002C315C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8)</w:t>
            </w:r>
          </w:p>
        </w:tc>
        <w:tc>
          <w:tcPr>
            <w:tcW w:w="1417" w:type="dxa"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2C315C" w:rsidRPr="00925121" w:rsidTr="00A512D4">
        <w:trPr>
          <w:trHeight w:val="261"/>
        </w:trPr>
        <w:tc>
          <w:tcPr>
            <w:tcW w:w="1419" w:type="dxa"/>
            <w:vMerge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Сивков Егор Алексеевич</w:t>
            </w:r>
          </w:p>
        </w:tc>
        <w:tc>
          <w:tcPr>
            <w:tcW w:w="1134" w:type="dxa"/>
          </w:tcPr>
          <w:p w:rsidR="002C315C" w:rsidRPr="005905D2" w:rsidRDefault="002C315C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  <w:tc>
          <w:tcPr>
            <w:tcW w:w="1560" w:type="dxa"/>
          </w:tcPr>
          <w:p w:rsidR="002C315C" w:rsidRPr="005905D2" w:rsidRDefault="002C315C" w:rsidP="008C0EB2">
            <w:pPr>
              <w:jc w:val="center"/>
              <w:rPr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(из 8)</w:t>
            </w:r>
          </w:p>
        </w:tc>
        <w:tc>
          <w:tcPr>
            <w:tcW w:w="1417" w:type="dxa"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2C315C" w:rsidRPr="00925121" w:rsidTr="00A512D4">
        <w:trPr>
          <w:trHeight w:val="261"/>
        </w:trPr>
        <w:tc>
          <w:tcPr>
            <w:tcW w:w="1419" w:type="dxa"/>
            <w:vMerge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C315C" w:rsidRPr="005905D2" w:rsidRDefault="002C315C" w:rsidP="00EE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2C315C" w:rsidRPr="005905D2" w:rsidRDefault="002C315C" w:rsidP="00EE4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Столмаченок</w:t>
            </w:r>
            <w:proofErr w:type="spellEnd"/>
            <w:r w:rsidRPr="005905D2">
              <w:rPr>
                <w:rFonts w:ascii="Times New Roman" w:hAnsi="Times New Roman" w:cs="Times New Roman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134" w:type="dxa"/>
          </w:tcPr>
          <w:p w:rsidR="002C315C" w:rsidRPr="005905D2" w:rsidRDefault="002C315C" w:rsidP="008C0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9 класс</w:t>
            </w:r>
          </w:p>
        </w:tc>
        <w:tc>
          <w:tcPr>
            <w:tcW w:w="1560" w:type="dxa"/>
          </w:tcPr>
          <w:p w:rsidR="002C315C" w:rsidRPr="005905D2" w:rsidRDefault="002C315C" w:rsidP="008C0E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C315C" w:rsidRPr="005905D2" w:rsidRDefault="002C315C" w:rsidP="008C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5D2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</w:tbl>
    <w:p w:rsidR="00367EF9" w:rsidRPr="00F83D21" w:rsidRDefault="002C315C" w:rsidP="002C315C">
      <w:pPr>
        <w:tabs>
          <w:tab w:val="left" w:pos="2228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67EF9" w:rsidRPr="00F83D21">
        <w:rPr>
          <w:rFonts w:ascii="Times New Roman" w:hAnsi="Times New Roman" w:cs="Times New Roman"/>
          <w:sz w:val="24"/>
          <w:szCs w:val="24"/>
        </w:rPr>
        <w:t>По итогам школьного этапа Всероссийской олим</w:t>
      </w:r>
      <w:r w:rsidR="00756E72">
        <w:rPr>
          <w:rFonts w:ascii="Times New Roman" w:hAnsi="Times New Roman" w:cs="Times New Roman"/>
          <w:sz w:val="24"/>
          <w:szCs w:val="24"/>
        </w:rPr>
        <w:t xml:space="preserve">пиады школьников победителей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67EF9" w:rsidRPr="00F83D21">
        <w:rPr>
          <w:rFonts w:ascii="Times New Roman" w:hAnsi="Times New Roman" w:cs="Times New Roman"/>
          <w:sz w:val="24"/>
          <w:szCs w:val="24"/>
        </w:rPr>
        <w:t xml:space="preserve">, призеров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31846">
        <w:rPr>
          <w:rFonts w:ascii="Times New Roman" w:hAnsi="Times New Roman" w:cs="Times New Roman"/>
          <w:sz w:val="24"/>
          <w:szCs w:val="24"/>
        </w:rPr>
        <w:t>, всего –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367EF9" w:rsidRPr="00F83D21">
        <w:rPr>
          <w:rFonts w:ascii="Times New Roman" w:hAnsi="Times New Roman" w:cs="Times New Roman"/>
          <w:sz w:val="24"/>
          <w:szCs w:val="24"/>
        </w:rPr>
        <w:t>, это значительно меньше, чем в прошлом учебном году (в прошлом учебном году победителей и призеров было 32 и 22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67EF9" w:rsidRPr="00F83D21">
        <w:rPr>
          <w:rFonts w:ascii="Times New Roman" w:hAnsi="Times New Roman" w:cs="Times New Roman"/>
          <w:sz w:val="24"/>
          <w:szCs w:val="24"/>
        </w:rPr>
        <w:t>).</w:t>
      </w:r>
    </w:p>
    <w:p w:rsidR="00367EF9" w:rsidRPr="00F83D21" w:rsidRDefault="00367EF9" w:rsidP="00367EF9">
      <w:pPr>
        <w:tabs>
          <w:tab w:val="left" w:pos="2228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Наибольшее количество призовых мест </w:t>
      </w:r>
      <w:proofErr w:type="gramStart"/>
      <w:r w:rsidRPr="00F83D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3D21">
        <w:rPr>
          <w:rFonts w:ascii="Times New Roman" w:hAnsi="Times New Roman" w:cs="Times New Roman"/>
          <w:sz w:val="24"/>
          <w:szCs w:val="24"/>
        </w:rPr>
        <w:t xml:space="preserve"> следующих обучающихся:</w:t>
      </w:r>
    </w:p>
    <w:tbl>
      <w:tblPr>
        <w:tblW w:w="107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3046"/>
        <w:gridCol w:w="1775"/>
        <w:gridCol w:w="1961"/>
        <w:gridCol w:w="1547"/>
        <w:gridCol w:w="1510"/>
      </w:tblGrid>
      <w:tr w:rsidR="00367EF9" w:rsidRPr="000E11D0" w:rsidTr="0071120A">
        <w:trPr>
          <w:trHeight w:val="256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1155"/>
                <w:tab w:val="center" w:pos="2036"/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1155"/>
                <w:tab w:val="center" w:pos="2036"/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367EF9" w:rsidRPr="000E11D0" w:rsidTr="0071120A">
        <w:trPr>
          <w:trHeight w:val="256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9B7BB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EF9" w:rsidRPr="000E11D0" w:rsidTr="0071120A">
        <w:trPr>
          <w:trHeight w:val="256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Дреева Александра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EF9" w:rsidRPr="000E11D0" w:rsidTr="0071120A">
        <w:trPr>
          <w:trHeight w:val="243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Васькова Ксения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EF9" w:rsidRPr="000E11D0" w:rsidTr="0071120A">
        <w:trPr>
          <w:trHeight w:val="243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Клепикова Анастасия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EF9" w:rsidRPr="000E11D0" w:rsidTr="0071120A">
        <w:trPr>
          <w:trHeight w:val="243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Немтина Алиса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EF9" w:rsidRPr="000E11D0" w:rsidTr="0071120A">
        <w:trPr>
          <w:trHeight w:val="243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Сивков Егор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EF9" w:rsidRPr="000E11D0" w:rsidTr="0071120A">
        <w:trPr>
          <w:trHeight w:val="256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Утеева</w:t>
            </w:r>
            <w:proofErr w:type="spellEnd"/>
            <w:r w:rsidRPr="009B7BB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EF9" w:rsidRPr="000E11D0" w:rsidTr="0071120A">
        <w:trPr>
          <w:trHeight w:val="256"/>
        </w:trPr>
        <w:tc>
          <w:tcPr>
            <w:tcW w:w="94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Васьков Вячеслав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367EF9" w:rsidRPr="009B7BB0" w:rsidRDefault="00367EF9" w:rsidP="008C0EB2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15C" w:rsidRDefault="00367EF9" w:rsidP="00367EF9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7EF9" w:rsidRPr="00F83D21" w:rsidRDefault="00367EF9" w:rsidP="00367EF9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>Наибольшее количество победителей и призеров по следующим учебным предметам:</w:t>
      </w:r>
    </w:p>
    <w:tbl>
      <w:tblPr>
        <w:tblW w:w="108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1908"/>
        <w:gridCol w:w="1899"/>
        <w:gridCol w:w="3382"/>
      </w:tblGrid>
      <w:tr w:rsidR="00367EF9" w:rsidRPr="008B1278" w:rsidTr="0071120A">
        <w:trPr>
          <w:trHeight w:val="274"/>
        </w:trPr>
        <w:tc>
          <w:tcPr>
            <w:tcW w:w="3632" w:type="dxa"/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382" w:type="dxa"/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67EF9" w:rsidRPr="008B1278" w:rsidTr="0071120A">
        <w:trPr>
          <w:trHeight w:val="314"/>
        </w:trPr>
        <w:tc>
          <w:tcPr>
            <w:tcW w:w="3632" w:type="dxa"/>
            <w:shd w:val="clear" w:color="auto" w:fill="auto"/>
          </w:tcPr>
          <w:p w:rsidR="00367EF9" w:rsidRPr="009B7BB0" w:rsidRDefault="00367EF9" w:rsidP="008C0EB2">
            <w:pPr>
              <w:spacing w:after="0"/>
              <w:rPr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shd w:val="clear" w:color="auto" w:fill="auto"/>
          </w:tcPr>
          <w:p w:rsidR="00367EF9" w:rsidRPr="009B7BB0" w:rsidRDefault="00367EF9" w:rsidP="008C0EB2">
            <w:pPr>
              <w:spacing w:after="0"/>
              <w:rPr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Дмитрунец  Е.П.</w:t>
            </w:r>
          </w:p>
        </w:tc>
      </w:tr>
      <w:tr w:rsidR="00367EF9" w:rsidRPr="008B1278" w:rsidTr="0071120A">
        <w:trPr>
          <w:trHeight w:val="275"/>
        </w:trPr>
        <w:tc>
          <w:tcPr>
            <w:tcW w:w="3632" w:type="dxa"/>
            <w:shd w:val="clear" w:color="auto" w:fill="auto"/>
          </w:tcPr>
          <w:p w:rsidR="00367EF9" w:rsidRPr="009B7BB0" w:rsidRDefault="00367EF9" w:rsidP="008C0EB2">
            <w:pPr>
              <w:spacing w:after="0"/>
              <w:rPr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:rsidR="00367EF9" w:rsidRPr="009B7BB0" w:rsidRDefault="00367EF9" w:rsidP="008C0EB2">
            <w:pPr>
              <w:spacing w:after="0"/>
              <w:rPr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Дмитрунец  Е.П.</w:t>
            </w:r>
          </w:p>
        </w:tc>
      </w:tr>
      <w:tr w:rsidR="00367EF9" w:rsidRPr="008B1278" w:rsidTr="0071120A">
        <w:trPr>
          <w:trHeight w:val="240"/>
        </w:trPr>
        <w:tc>
          <w:tcPr>
            <w:tcW w:w="3632" w:type="dxa"/>
            <w:shd w:val="clear" w:color="auto" w:fill="auto"/>
          </w:tcPr>
          <w:p w:rsidR="00367EF9" w:rsidRPr="009B7BB0" w:rsidRDefault="00367EF9" w:rsidP="008C0EB2">
            <w:pPr>
              <w:spacing w:after="0"/>
              <w:rPr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367EF9" w:rsidRPr="009B7BB0" w:rsidRDefault="00367EF9" w:rsidP="008C0EB2">
            <w:pPr>
              <w:spacing w:after="0"/>
              <w:rPr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Кривых  Н.М., Касенов М.Е.</w:t>
            </w:r>
          </w:p>
        </w:tc>
      </w:tr>
      <w:tr w:rsidR="00367EF9" w:rsidRPr="008B1278" w:rsidTr="0071120A">
        <w:trPr>
          <w:trHeight w:val="271"/>
        </w:trPr>
        <w:tc>
          <w:tcPr>
            <w:tcW w:w="3632" w:type="dxa"/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3382" w:type="dxa"/>
            <w:shd w:val="clear" w:color="auto" w:fill="auto"/>
          </w:tcPr>
          <w:p w:rsidR="00367EF9" w:rsidRPr="009B7BB0" w:rsidRDefault="00367EF9" w:rsidP="008C0EB2">
            <w:pPr>
              <w:tabs>
                <w:tab w:val="left" w:pos="567"/>
              </w:tabs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7BB0">
              <w:rPr>
                <w:rFonts w:ascii="Times New Roman" w:hAnsi="Times New Roman" w:cs="Times New Roman"/>
                <w:sz w:val="24"/>
                <w:szCs w:val="24"/>
              </w:rPr>
              <w:t>Чувашева  О.В.</w:t>
            </w:r>
          </w:p>
        </w:tc>
      </w:tr>
    </w:tbl>
    <w:p w:rsidR="00367EF9" w:rsidRDefault="00367EF9" w:rsidP="00367EF9">
      <w:pPr>
        <w:pStyle w:val="a5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02931" w:rsidRDefault="00702931" w:rsidP="0071120A">
      <w:pPr>
        <w:pStyle w:val="a9"/>
        <w:spacing w:after="0"/>
        <w:ind w:left="-567" w:right="-285" w:firstLine="282"/>
        <w:jc w:val="both"/>
        <w:rPr>
          <w:bCs/>
          <w:sz w:val="24"/>
          <w:szCs w:val="24"/>
        </w:rPr>
      </w:pPr>
      <w:r w:rsidRPr="00C10E5D">
        <w:rPr>
          <w:b/>
          <w:sz w:val="24"/>
          <w:szCs w:val="24"/>
        </w:rPr>
        <w:t>Причины низкого качества выполнения олимпиад</w:t>
      </w:r>
      <w:r w:rsidRPr="007F3A11">
        <w:rPr>
          <w:sz w:val="24"/>
          <w:szCs w:val="24"/>
        </w:rPr>
        <w:t xml:space="preserve"> </w:t>
      </w:r>
      <w:proofErr w:type="gramStart"/>
      <w:r w:rsidRPr="007F3A11">
        <w:rPr>
          <w:bCs/>
          <w:sz w:val="24"/>
          <w:szCs w:val="24"/>
        </w:rPr>
        <w:t>обучающи</w:t>
      </w:r>
      <w:r>
        <w:rPr>
          <w:bCs/>
          <w:sz w:val="24"/>
          <w:szCs w:val="24"/>
        </w:rPr>
        <w:t>мися</w:t>
      </w:r>
      <w:proofErr w:type="gramEnd"/>
      <w:r>
        <w:rPr>
          <w:bCs/>
          <w:sz w:val="24"/>
          <w:szCs w:val="24"/>
        </w:rPr>
        <w:t xml:space="preserve"> МОУ «Бердюгинская  СОШ»  на шко</w:t>
      </w:r>
      <w:r w:rsidRPr="007F3A11">
        <w:rPr>
          <w:bCs/>
          <w:sz w:val="24"/>
          <w:szCs w:val="24"/>
        </w:rPr>
        <w:t>льном этапе всероссийской олимпиады школьников</w:t>
      </w:r>
      <w:r>
        <w:rPr>
          <w:bCs/>
          <w:sz w:val="24"/>
          <w:szCs w:val="24"/>
        </w:rPr>
        <w:t>:</w:t>
      </w:r>
    </w:p>
    <w:p w:rsidR="00702931" w:rsidRPr="00702931" w:rsidRDefault="00702931" w:rsidP="009A0B39">
      <w:pPr>
        <w:pStyle w:val="a5"/>
        <w:numPr>
          <w:ilvl w:val="0"/>
          <w:numId w:val="6"/>
        </w:numPr>
        <w:spacing w:after="0" w:line="240" w:lineRule="auto"/>
        <w:ind w:left="-567" w:right="-28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931">
        <w:rPr>
          <w:rFonts w:ascii="Times New Roman" w:hAnsi="Times New Roman" w:cs="Times New Roman"/>
          <w:sz w:val="24"/>
          <w:szCs w:val="24"/>
        </w:rPr>
        <w:t>наличие заданий, которые не были изучены на момент проведения  олимпиады;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sz w:val="24"/>
          <w:szCs w:val="24"/>
        </w:rPr>
        <w:t xml:space="preserve">знаний,  необходимых для выполнения заданий олимпиады, </w:t>
      </w:r>
      <w:proofErr w:type="gramStart"/>
      <w:r w:rsidRPr="00702931">
        <w:rPr>
          <w:sz w:val="24"/>
          <w:szCs w:val="24"/>
        </w:rPr>
        <w:t>у</w:t>
      </w:r>
      <w:proofErr w:type="gramEnd"/>
      <w:r w:rsidRPr="00702931">
        <w:rPr>
          <w:sz w:val="24"/>
          <w:szCs w:val="24"/>
        </w:rPr>
        <w:t xml:space="preserve"> обучающихся недостаточно.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sz w:val="24"/>
          <w:szCs w:val="24"/>
        </w:rPr>
        <w:t xml:space="preserve">имеющиеся </w:t>
      </w:r>
      <w:proofErr w:type="gramStart"/>
      <w:r w:rsidRPr="00702931">
        <w:rPr>
          <w:sz w:val="24"/>
          <w:szCs w:val="24"/>
        </w:rPr>
        <w:t>знания</w:t>
      </w:r>
      <w:proofErr w:type="gramEnd"/>
      <w:r w:rsidRPr="00702931">
        <w:rPr>
          <w:sz w:val="24"/>
          <w:szCs w:val="24"/>
        </w:rPr>
        <w:t xml:space="preserve"> обучающиеся не умеют применять в новых условиях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sz w:val="24"/>
          <w:szCs w:val="24"/>
        </w:rPr>
        <w:t>недостаточные навыки смыслового  чтения и неумение создавать текст, неумение выразить свои мысли.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color w:val="000000"/>
          <w:sz w:val="24"/>
          <w:szCs w:val="24"/>
        </w:rPr>
        <w:lastRenderedPageBreak/>
        <w:t>учащиеся не готовы выполнять задания повышенной сложности и творческие задания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sz w:val="24"/>
          <w:szCs w:val="24"/>
        </w:rPr>
        <w:t xml:space="preserve">отсутствие позитивного отношения к олимпиадам  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sz w:val="24"/>
          <w:szCs w:val="24"/>
        </w:rPr>
        <w:t>отсутствие мотивац</w:t>
      </w:r>
      <w:proofErr w:type="gramStart"/>
      <w:r w:rsidRPr="00702931">
        <w:rPr>
          <w:sz w:val="24"/>
          <w:szCs w:val="24"/>
        </w:rPr>
        <w:t>ии  у у</w:t>
      </w:r>
      <w:proofErr w:type="gramEnd"/>
      <w:r w:rsidRPr="00702931">
        <w:rPr>
          <w:sz w:val="24"/>
          <w:szCs w:val="24"/>
        </w:rPr>
        <w:t>чащихся на высокие результаты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sz w:val="24"/>
          <w:szCs w:val="24"/>
        </w:rPr>
        <w:t xml:space="preserve">дистанционное обучение на момент проведения </w:t>
      </w:r>
      <w:r>
        <w:rPr>
          <w:sz w:val="24"/>
          <w:szCs w:val="24"/>
        </w:rPr>
        <w:t>школьного этапа</w:t>
      </w:r>
      <w:r w:rsidRPr="00702931">
        <w:rPr>
          <w:sz w:val="24"/>
          <w:szCs w:val="24"/>
        </w:rPr>
        <w:t xml:space="preserve"> олимпиады</w:t>
      </w:r>
    </w:p>
    <w:p w:rsidR="00702931" w:rsidRPr="00702931" w:rsidRDefault="00702931" w:rsidP="009A0B39">
      <w:pPr>
        <w:pStyle w:val="a9"/>
        <w:numPr>
          <w:ilvl w:val="0"/>
          <w:numId w:val="6"/>
        </w:numPr>
        <w:spacing w:after="0"/>
        <w:ind w:left="-567" w:right="-285" w:firstLine="0"/>
        <w:jc w:val="both"/>
        <w:rPr>
          <w:sz w:val="24"/>
          <w:szCs w:val="24"/>
        </w:rPr>
      </w:pPr>
      <w:r w:rsidRPr="00702931">
        <w:rPr>
          <w:sz w:val="24"/>
          <w:szCs w:val="24"/>
        </w:rPr>
        <w:t>низкое  качество подготовки  к олимпиадам</w:t>
      </w:r>
    </w:p>
    <w:p w:rsidR="00702931" w:rsidRPr="00F74BF1" w:rsidRDefault="00702931" w:rsidP="00367EF9">
      <w:pPr>
        <w:pStyle w:val="a5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7EF9" w:rsidRPr="00F83D21" w:rsidRDefault="00367EF9" w:rsidP="00367EF9">
      <w:pPr>
        <w:pStyle w:val="a5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5.Планируемые управленческие решения.</w:t>
      </w:r>
    </w:p>
    <w:p w:rsidR="00367EF9" w:rsidRPr="00F83D21" w:rsidRDefault="00367EF9" w:rsidP="00367EF9">
      <w:pPr>
        <w:pStyle w:val="a5"/>
        <w:spacing w:after="0" w:line="240" w:lineRule="auto"/>
        <w:ind w:left="-567" w:right="-284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D21">
        <w:rPr>
          <w:rFonts w:ascii="Times New Roman" w:hAnsi="Times New Roman" w:cs="Times New Roman"/>
          <w:sz w:val="24"/>
          <w:szCs w:val="24"/>
          <w:u w:val="single"/>
        </w:rPr>
        <w:t>На уровне педагогов:</w:t>
      </w:r>
    </w:p>
    <w:p w:rsidR="00367EF9" w:rsidRPr="00F83D21" w:rsidRDefault="00367EF9" w:rsidP="00367EF9">
      <w:pPr>
        <w:pStyle w:val="a5"/>
        <w:shd w:val="clear" w:color="auto" w:fill="FFFFFF"/>
        <w:tabs>
          <w:tab w:val="left" w:pos="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1. </w:t>
      </w:r>
      <w:r w:rsidRPr="00F83D21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 разработать  планы работы по развитию интеллектуальных способностей учащихся, продумать систему более эффективной работы по подготовке учащихся к предметным олимпиадам. </w:t>
      </w:r>
    </w:p>
    <w:p w:rsidR="00367EF9" w:rsidRPr="00F83D21" w:rsidRDefault="00367EF9" w:rsidP="00367EF9">
      <w:pPr>
        <w:pStyle w:val="a5"/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2.Подготовку  к олимпиаде  проводить  с  конкретными  учащимися по  отдельным  предметам  (учитывать желание детей, их склонности) </w:t>
      </w:r>
    </w:p>
    <w:p w:rsidR="00367EF9" w:rsidRPr="00F83D21" w:rsidRDefault="00367EF9" w:rsidP="00367EF9">
      <w:pPr>
        <w:pStyle w:val="a5"/>
        <w:shd w:val="clear" w:color="auto" w:fill="FFFFFF"/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D21">
        <w:rPr>
          <w:rFonts w:ascii="Times New Roman" w:hAnsi="Times New Roman" w:cs="Times New Roman"/>
          <w:sz w:val="24"/>
          <w:szCs w:val="24"/>
          <w:lang w:eastAsia="ru-RU"/>
        </w:rPr>
        <w:t>3.Учителям-предметникам систематически проводить дифференцированную работу на уроках и внеурочных занятиях с одаренными учащимися, предлагать задания повышенной сложности, использовать олимпиадные задания, развивающи</w:t>
      </w:r>
      <w:r w:rsidR="00514C9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3D21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творческие способности учащихся.</w:t>
      </w:r>
    </w:p>
    <w:p w:rsidR="00367EF9" w:rsidRPr="00F83D21" w:rsidRDefault="00367EF9" w:rsidP="00367EF9">
      <w:pPr>
        <w:pStyle w:val="a5"/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  <w:lang w:eastAsia="ru-RU"/>
        </w:rPr>
        <w:t>4.Учителям-предметникам при подготовке к олимпиадам использовать электронные учебно-методические материалы</w:t>
      </w:r>
      <w:r w:rsidRPr="00F83D21">
        <w:rPr>
          <w:rFonts w:ascii="Times New Roman" w:hAnsi="Times New Roman" w:cs="Times New Roman"/>
          <w:sz w:val="24"/>
          <w:szCs w:val="24"/>
        </w:rPr>
        <w:t xml:space="preserve"> и методические рекомендации к олимпиадам </w:t>
      </w:r>
    </w:p>
    <w:p w:rsidR="00367EF9" w:rsidRPr="00B32DF4" w:rsidRDefault="00367EF9" w:rsidP="00367EF9">
      <w:pPr>
        <w:pStyle w:val="a5"/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544B4">
        <w:rPr>
          <w:rFonts w:ascii="Times New Roman" w:hAnsi="Times New Roman" w:cs="Times New Roman"/>
          <w:color w:val="000000"/>
          <w:sz w:val="24"/>
          <w:szCs w:val="24"/>
        </w:rPr>
        <w:t xml:space="preserve">5.Учителям-предметникам проанализировать результаты работы с учащимися, подробно разобрав задания, провести </w:t>
      </w:r>
      <w:r w:rsidRPr="005544B4">
        <w:rPr>
          <w:rFonts w:ascii="Times New Roman" w:hAnsi="Times New Roman" w:cs="Times New Roman"/>
          <w:sz w:val="24"/>
          <w:szCs w:val="24"/>
        </w:rPr>
        <w:t>р</w:t>
      </w:r>
      <w:r w:rsidR="00B32DF4">
        <w:rPr>
          <w:rFonts w:ascii="Times New Roman" w:hAnsi="Times New Roman" w:cs="Times New Roman"/>
          <w:sz w:val="24"/>
          <w:szCs w:val="24"/>
        </w:rPr>
        <w:t>аботу над допущенными  ошибками</w:t>
      </w:r>
      <w:r w:rsidR="00B32DF4" w:rsidRPr="00B32DF4">
        <w:rPr>
          <w:rFonts w:ascii="Times New Roman" w:hAnsi="Times New Roman" w:cs="Times New Roman"/>
          <w:sz w:val="24"/>
          <w:szCs w:val="24"/>
        </w:rPr>
        <w:t xml:space="preserve"> </w:t>
      </w:r>
      <w:r w:rsidR="00B32D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2DF4" w:rsidRPr="00B32DF4">
        <w:rPr>
          <w:rFonts w:ascii="Times New Roman" w:hAnsi="Times New Roman" w:cs="Times New Roman"/>
          <w:sz w:val="24"/>
          <w:szCs w:val="24"/>
        </w:rPr>
        <w:t xml:space="preserve"> </w:t>
      </w:r>
      <w:r w:rsidR="00B32DF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51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3E6C"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</w:t>
      </w:r>
      <w:r w:rsidR="00513E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3E6C"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proofErr w:type="spellStart"/>
      <w:r w:rsidR="00513E6C"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видеоразборов</w:t>
      </w:r>
      <w:proofErr w:type="spellEnd"/>
      <w:r w:rsidR="00513E6C"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школьных заданий </w:t>
      </w:r>
      <w:proofErr w:type="spellStart"/>
      <w:r w:rsidR="00513E6C"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13E6C">
        <w:rPr>
          <w:rFonts w:ascii="Times New Roman" w:hAnsi="Times New Roman" w:cs="Times New Roman"/>
          <w:sz w:val="24"/>
          <w:szCs w:val="24"/>
        </w:rPr>
        <w:t xml:space="preserve"> </w:t>
      </w:r>
      <w:r w:rsidR="00B32DF4">
        <w:rPr>
          <w:rFonts w:ascii="Times New Roman" w:hAnsi="Times New Roman" w:cs="Times New Roman"/>
          <w:sz w:val="24"/>
          <w:szCs w:val="24"/>
        </w:rPr>
        <w:t>на платформе  «Сириус и РБДО.</w:t>
      </w:r>
    </w:p>
    <w:p w:rsidR="005905D2" w:rsidRPr="006C4EC9" w:rsidRDefault="00367EF9" w:rsidP="00513E6C">
      <w:pPr>
        <w:spacing w:after="0" w:line="240" w:lineRule="auto"/>
        <w:ind w:left="-567" w:right="-285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3D2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C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4EC9" w:rsidRPr="000C7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</w:t>
      </w:r>
    </w:p>
    <w:p w:rsidR="00F47DC9" w:rsidRPr="006C4EC9" w:rsidRDefault="005905D2" w:rsidP="006C4EC9">
      <w:pPr>
        <w:pStyle w:val="a5"/>
        <w:shd w:val="clear" w:color="auto" w:fill="FFFFFF"/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5D2">
        <w:rPr>
          <w:rFonts w:ascii="Times New Roman" w:hAnsi="Times New Roman" w:cs="Times New Roman"/>
          <w:color w:val="000000"/>
          <w:sz w:val="24"/>
          <w:szCs w:val="24"/>
        </w:rPr>
        <w:t>7. Выполнять   план  работы по</w:t>
      </w:r>
      <w:r w:rsidRPr="005905D2">
        <w:rPr>
          <w:rFonts w:ascii="Times New Roman" w:hAnsi="Times New Roman" w:cs="Times New Roman"/>
          <w:bCs/>
          <w:sz w:val="24"/>
          <w:szCs w:val="24"/>
        </w:rPr>
        <w:t xml:space="preserve">  формированию навыка смыслового чтения и работы с текстом</w:t>
      </w:r>
    </w:p>
    <w:p w:rsidR="00514C92" w:rsidRPr="00514C92" w:rsidRDefault="00514C92" w:rsidP="00514C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EF9" w:rsidRPr="00F83D21" w:rsidRDefault="00367EF9" w:rsidP="00367EF9">
      <w:pPr>
        <w:pStyle w:val="a5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D21">
        <w:rPr>
          <w:rFonts w:ascii="Times New Roman" w:hAnsi="Times New Roman" w:cs="Times New Roman"/>
          <w:sz w:val="24"/>
          <w:szCs w:val="24"/>
          <w:u w:val="single"/>
        </w:rPr>
        <w:t>На уровне классных руководителей:</w:t>
      </w:r>
    </w:p>
    <w:p w:rsidR="00367EF9" w:rsidRPr="00F83D21" w:rsidRDefault="00367EF9" w:rsidP="00367EF9">
      <w:pPr>
        <w:pStyle w:val="a5"/>
        <w:shd w:val="clear" w:color="auto" w:fill="FFFFFF"/>
        <w:spacing w:after="0" w:line="240" w:lineRule="auto"/>
        <w:ind w:left="-567" w:right="-284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>1.Провести в течение учебного года классные часы и родительские собрания на темы  «Участвовать в олимпиадах – это престижно», «Школьная олимпиада - это путевка в жизнь»,</w:t>
      </w:r>
      <w:r w:rsidRPr="00F83D2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F83D21">
        <w:rPr>
          <w:rFonts w:ascii="Times New Roman" w:hAnsi="Times New Roman" w:cs="Times New Roman"/>
          <w:bCs/>
          <w:kern w:val="36"/>
          <w:sz w:val="24"/>
          <w:szCs w:val="24"/>
        </w:rPr>
        <w:t xml:space="preserve">«Что дает школьникам участие в школьных олимпиадах?» и др. </w:t>
      </w:r>
    </w:p>
    <w:p w:rsidR="00367EF9" w:rsidRPr="00F83D21" w:rsidRDefault="00367EF9" w:rsidP="00367EF9">
      <w:pPr>
        <w:pStyle w:val="a5"/>
        <w:tabs>
          <w:tab w:val="left" w:pos="-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</w:rPr>
        <w:t xml:space="preserve">2.Проведение интеллектуальных конкурсов и мероприятий, школьных олимпиад в рамках предметных недель, </w:t>
      </w:r>
      <w:proofErr w:type="spellStart"/>
      <w:r w:rsidRPr="00F83D21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F83D21">
        <w:rPr>
          <w:rFonts w:ascii="Times New Roman" w:hAnsi="Times New Roman" w:cs="Times New Roman"/>
          <w:sz w:val="24"/>
          <w:szCs w:val="24"/>
        </w:rPr>
        <w:t>-рингов и т.д.</w:t>
      </w:r>
    </w:p>
    <w:p w:rsidR="00367EF9" w:rsidRPr="00F83D21" w:rsidRDefault="00367EF9" w:rsidP="00367EF9">
      <w:pPr>
        <w:pStyle w:val="a5"/>
        <w:shd w:val="clear" w:color="auto" w:fill="FFFFFF"/>
        <w:tabs>
          <w:tab w:val="left" w:pos="161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83D2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83D21">
        <w:rPr>
          <w:rFonts w:ascii="Times New Roman" w:hAnsi="Times New Roman" w:cs="Times New Roman"/>
          <w:sz w:val="24"/>
          <w:szCs w:val="24"/>
        </w:rPr>
        <w:t>Ознакомление на классных часах с новой методикой проведения предметных олимпиад</w:t>
      </w:r>
      <w:r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F83D21">
        <w:rPr>
          <w:rFonts w:ascii="Times New Roman" w:hAnsi="Times New Roman" w:cs="Times New Roman"/>
          <w:sz w:val="24"/>
          <w:szCs w:val="24"/>
        </w:rPr>
        <w:t xml:space="preserve"> (участники олимпиад, Кротова И.В.)</w:t>
      </w:r>
    </w:p>
    <w:p w:rsidR="00367EF9" w:rsidRPr="00F83D21" w:rsidRDefault="00367EF9" w:rsidP="00367EF9">
      <w:pPr>
        <w:pStyle w:val="a5"/>
        <w:shd w:val="clear" w:color="auto" w:fill="FFFFFF"/>
        <w:tabs>
          <w:tab w:val="left" w:pos="161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EF9" w:rsidRPr="00F83D21" w:rsidRDefault="00367EF9" w:rsidP="00367EF9">
      <w:pPr>
        <w:pStyle w:val="a5"/>
        <w:spacing w:after="0" w:line="240" w:lineRule="auto"/>
        <w:ind w:left="-567" w:right="-284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D21">
        <w:rPr>
          <w:rFonts w:ascii="Times New Roman" w:hAnsi="Times New Roman" w:cs="Times New Roman"/>
          <w:sz w:val="24"/>
          <w:szCs w:val="24"/>
          <w:u w:val="single"/>
        </w:rPr>
        <w:t>На уровне ОУ</w:t>
      </w:r>
    </w:p>
    <w:p w:rsidR="00367EF9" w:rsidRPr="00F83D21" w:rsidRDefault="00367EF9" w:rsidP="005905D2">
      <w:pPr>
        <w:pStyle w:val="a5"/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D21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Проанализировать результаты  школьного этапа Всероссийской предметной олимпиады школьников на педагогическом совете ОУ, выяснить причины удачного и неудачного участия школьников в олимпиадах по отдельным предметам. </w:t>
      </w:r>
    </w:p>
    <w:p w:rsidR="00367EF9" w:rsidRPr="005905D2" w:rsidRDefault="00367EF9" w:rsidP="005905D2">
      <w:pPr>
        <w:pStyle w:val="a5"/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D21">
        <w:rPr>
          <w:rFonts w:ascii="Times New Roman" w:hAnsi="Times New Roman" w:cs="Times New Roman"/>
          <w:color w:val="000000"/>
          <w:sz w:val="24"/>
          <w:szCs w:val="24"/>
        </w:rPr>
        <w:t xml:space="preserve">Поставить на контроль систему работы учителей-предметников по подготовке учащихся 5 - 11 классов к участию в предметных олимпиадах. </w:t>
      </w:r>
    </w:p>
    <w:p w:rsidR="005905D2" w:rsidRPr="005905D2" w:rsidRDefault="005905D2" w:rsidP="005905D2">
      <w:pPr>
        <w:pStyle w:val="a5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5D2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  план  работы по</w:t>
      </w:r>
      <w:r w:rsidRPr="005905D2">
        <w:rPr>
          <w:rFonts w:ascii="Times New Roman" w:hAnsi="Times New Roman" w:cs="Times New Roman"/>
          <w:bCs/>
          <w:sz w:val="24"/>
          <w:szCs w:val="24"/>
        </w:rPr>
        <w:t xml:space="preserve">  формированию навыка смыслового чтения и работы с текстом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7EF9" w:rsidRPr="005905D2" w:rsidRDefault="00367EF9" w:rsidP="005905D2">
      <w:pPr>
        <w:pStyle w:val="a5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5D2">
        <w:rPr>
          <w:rFonts w:ascii="Times New Roman" w:hAnsi="Times New Roman" w:cs="Times New Roman"/>
          <w:sz w:val="24"/>
          <w:szCs w:val="24"/>
        </w:rPr>
        <w:t>Стимулировать педагогов, ведущих</w:t>
      </w:r>
      <w:r w:rsidR="00514C92">
        <w:rPr>
          <w:rFonts w:ascii="Times New Roman" w:hAnsi="Times New Roman" w:cs="Times New Roman"/>
          <w:sz w:val="24"/>
          <w:szCs w:val="24"/>
        </w:rPr>
        <w:t xml:space="preserve"> </w:t>
      </w:r>
      <w:r w:rsidR="00513E6C">
        <w:rPr>
          <w:rFonts w:ascii="Times New Roman" w:hAnsi="Times New Roman" w:cs="Times New Roman"/>
          <w:sz w:val="24"/>
          <w:szCs w:val="24"/>
        </w:rPr>
        <w:t xml:space="preserve">результативную </w:t>
      </w:r>
      <w:r w:rsidR="00514C92">
        <w:rPr>
          <w:rFonts w:ascii="Times New Roman" w:hAnsi="Times New Roman" w:cs="Times New Roman"/>
          <w:sz w:val="24"/>
          <w:szCs w:val="24"/>
        </w:rPr>
        <w:t>подготовку детей   к олимпиаде.</w:t>
      </w:r>
    </w:p>
    <w:p w:rsidR="00367EF9" w:rsidRPr="00F83D21" w:rsidRDefault="00367EF9" w:rsidP="00367EF9">
      <w:pPr>
        <w:pStyle w:val="a5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060B" w:rsidRDefault="00367EF9" w:rsidP="00A31846">
      <w:pPr>
        <w:pStyle w:val="a5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3D2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83D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83D21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F83D21">
        <w:rPr>
          <w:rFonts w:ascii="Times New Roman" w:hAnsi="Times New Roman" w:cs="Times New Roman"/>
          <w:sz w:val="24"/>
          <w:szCs w:val="24"/>
        </w:rPr>
        <w:t xml:space="preserve"> по УВР                                  Боровикова Л.Ю</w:t>
      </w:r>
    </w:p>
    <w:p w:rsidR="00256CE4" w:rsidRDefault="00256CE4" w:rsidP="00A31846">
      <w:pPr>
        <w:pStyle w:val="a5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56CE4" w:rsidRPr="00256CE4" w:rsidRDefault="00256CE4" w:rsidP="00256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6CE4" w:rsidRPr="00256CE4" w:rsidSect="00256CE4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D1"/>
    <w:multiLevelType w:val="hybridMultilevel"/>
    <w:tmpl w:val="F1F011A6"/>
    <w:lvl w:ilvl="0" w:tplc="AA48351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B0C3F15"/>
    <w:multiLevelType w:val="multilevel"/>
    <w:tmpl w:val="8128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A42DC"/>
    <w:multiLevelType w:val="hybridMultilevel"/>
    <w:tmpl w:val="8F287A0E"/>
    <w:lvl w:ilvl="0" w:tplc="CF98A8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A862FE"/>
    <w:multiLevelType w:val="hybridMultilevel"/>
    <w:tmpl w:val="F97E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11C"/>
    <w:multiLevelType w:val="hybridMultilevel"/>
    <w:tmpl w:val="5F387800"/>
    <w:lvl w:ilvl="0" w:tplc="10F4BA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56"/>
    <w:multiLevelType w:val="hybridMultilevel"/>
    <w:tmpl w:val="5F387800"/>
    <w:lvl w:ilvl="0" w:tplc="10F4BA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C7"/>
    <w:rsid w:val="000110F4"/>
    <w:rsid w:val="00064BC7"/>
    <w:rsid w:val="0008064A"/>
    <w:rsid w:val="00094982"/>
    <w:rsid w:val="000A5631"/>
    <w:rsid w:val="000D2211"/>
    <w:rsid w:val="00164BC0"/>
    <w:rsid w:val="0017152F"/>
    <w:rsid w:val="001C3014"/>
    <w:rsid w:val="001C705B"/>
    <w:rsid w:val="00204E51"/>
    <w:rsid w:val="00251A10"/>
    <w:rsid w:val="00256CE4"/>
    <w:rsid w:val="002676B2"/>
    <w:rsid w:val="002C315C"/>
    <w:rsid w:val="002D4D72"/>
    <w:rsid w:val="002E7304"/>
    <w:rsid w:val="00367EF9"/>
    <w:rsid w:val="003C241A"/>
    <w:rsid w:val="003F7A96"/>
    <w:rsid w:val="00463892"/>
    <w:rsid w:val="004646B4"/>
    <w:rsid w:val="004B54FA"/>
    <w:rsid w:val="00513E6C"/>
    <w:rsid w:val="00514C92"/>
    <w:rsid w:val="00523ADC"/>
    <w:rsid w:val="00524BCE"/>
    <w:rsid w:val="00535F57"/>
    <w:rsid w:val="0054348C"/>
    <w:rsid w:val="005905D2"/>
    <w:rsid w:val="005A3D2F"/>
    <w:rsid w:val="005C5D9C"/>
    <w:rsid w:val="006806BA"/>
    <w:rsid w:val="006C4EC9"/>
    <w:rsid w:val="006C524B"/>
    <w:rsid w:val="006E288A"/>
    <w:rsid w:val="00702931"/>
    <w:rsid w:val="0071120A"/>
    <w:rsid w:val="007555DE"/>
    <w:rsid w:val="00756E72"/>
    <w:rsid w:val="007661DE"/>
    <w:rsid w:val="00770D40"/>
    <w:rsid w:val="007B3C4C"/>
    <w:rsid w:val="007D4002"/>
    <w:rsid w:val="00816695"/>
    <w:rsid w:val="008C0EB2"/>
    <w:rsid w:val="00951124"/>
    <w:rsid w:val="009A0B39"/>
    <w:rsid w:val="009F39FC"/>
    <w:rsid w:val="009F46B8"/>
    <w:rsid w:val="00A13CCC"/>
    <w:rsid w:val="00A31846"/>
    <w:rsid w:val="00A512D4"/>
    <w:rsid w:val="00AB3BFE"/>
    <w:rsid w:val="00B22046"/>
    <w:rsid w:val="00B32DF4"/>
    <w:rsid w:val="00B54BE0"/>
    <w:rsid w:val="00BB7558"/>
    <w:rsid w:val="00BD62DB"/>
    <w:rsid w:val="00C033C9"/>
    <w:rsid w:val="00CC1FCD"/>
    <w:rsid w:val="00D1060B"/>
    <w:rsid w:val="00D84648"/>
    <w:rsid w:val="00E6503B"/>
    <w:rsid w:val="00E6657A"/>
    <w:rsid w:val="00EE45C9"/>
    <w:rsid w:val="00F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D4D72"/>
    <w:pPr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367E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84648"/>
    <w:rPr>
      <w:b/>
      <w:bCs/>
    </w:rPr>
  </w:style>
  <w:style w:type="paragraph" w:styleId="a8">
    <w:name w:val="Normal (Web)"/>
    <w:basedOn w:val="a"/>
    <w:uiPriority w:val="99"/>
    <w:unhideWhenUsed/>
    <w:rsid w:val="0016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29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029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BD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D4D72"/>
    <w:pPr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367E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84648"/>
    <w:rPr>
      <w:b/>
      <w:bCs/>
    </w:rPr>
  </w:style>
  <w:style w:type="paragraph" w:styleId="a8">
    <w:name w:val="Normal (Web)"/>
    <w:basedOn w:val="a"/>
    <w:uiPriority w:val="99"/>
    <w:unhideWhenUsed/>
    <w:rsid w:val="0016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29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029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BD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F1E8-E8E8-46DD-89C6-E07A27F2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8253</Words>
  <Characters>47045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32</cp:revision>
  <dcterms:created xsi:type="dcterms:W3CDTF">2021-12-15T04:20:00Z</dcterms:created>
  <dcterms:modified xsi:type="dcterms:W3CDTF">2021-12-24T06:13:00Z</dcterms:modified>
</cp:coreProperties>
</file>