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27" w:rsidRPr="000C4727" w:rsidRDefault="000C4727" w:rsidP="000C4727">
      <w:pPr>
        <w:pStyle w:val="a3"/>
        <w:ind w:left="0"/>
        <w:jc w:val="center"/>
        <w:rPr>
          <w:b/>
          <w:sz w:val="22"/>
        </w:rPr>
      </w:pPr>
      <w:r w:rsidRPr="000C4727">
        <w:rPr>
          <w:b/>
          <w:sz w:val="22"/>
        </w:rPr>
        <w:t>АННОТАЦИЯ</w:t>
      </w:r>
    </w:p>
    <w:p w:rsidR="000C4727" w:rsidRDefault="000C4727" w:rsidP="000C4727">
      <w:pPr>
        <w:pStyle w:val="a3"/>
        <w:ind w:left="0"/>
        <w:rPr>
          <w:sz w:val="22"/>
        </w:rPr>
      </w:pPr>
    </w:p>
    <w:p w:rsidR="000C4727" w:rsidRDefault="000C4727" w:rsidP="000C4727">
      <w:pPr>
        <w:pStyle w:val="a3"/>
        <w:ind w:left="0"/>
        <w:rPr>
          <w:sz w:val="22"/>
        </w:rPr>
      </w:pPr>
    </w:p>
    <w:p w:rsidR="000C4727" w:rsidRDefault="000C4727" w:rsidP="000C4727">
      <w:pPr>
        <w:pStyle w:val="a3"/>
        <w:ind w:left="0"/>
        <w:rPr>
          <w:sz w:val="22"/>
        </w:rPr>
      </w:pPr>
    </w:p>
    <w:p w:rsidR="000C4727" w:rsidRDefault="000C4727" w:rsidP="000C4727">
      <w:pPr>
        <w:pStyle w:val="a3"/>
        <w:spacing w:before="6"/>
        <w:ind w:left="0"/>
        <w:rPr>
          <w:sz w:val="17"/>
        </w:rPr>
      </w:pPr>
    </w:p>
    <w:p w:rsidR="000C4727" w:rsidRDefault="000C4727" w:rsidP="000C4727">
      <w:pPr>
        <w:pStyle w:val="1"/>
        <w:spacing w:line="456" w:lineRule="auto"/>
        <w:ind w:left="993" w:right="432"/>
        <w:jc w:val="center"/>
      </w:pPr>
      <w:r>
        <w:t xml:space="preserve">К   </w:t>
      </w:r>
      <w:proofErr w:type="gramStart"/>
      <w:r>
        <w:t xml:space="preserve">РАБОЧЕЙ </w:t>
      </w:r>
      <w:r>
        <w:rPr>
          <w:spacing w:val="-15"/>
        </w:rPr>
        <w:t xml:space="preserve"> </w:t>
      </w:r>
      <w:r>
        <w:t>ПРОГРАММЕ</w:t>
      </w:r>
      <w:proofErr w:type="gramEnd"/>
      <w:r>
        <w:t xml:space="preserve"> (ID 2892106)</w:t>
      </w:r>
    </w:p>
    <w:p w:rsidR="000C4727" w:rsidRDefault="000C4727" w:rsidP="000C4727">
      <w:pPr>
        <w:spacing w:before="50"/>
        <w:ind w:left="1601" w:right="1428"/>
        <w:jc w:val="center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курса</w:t>
      </w:r>
    </w:p>
    <w:p w:rsidR="000C4727" w:rsidRDefault="000C4727" w:rsidP="000C4727">
      <w:pPr>
        <w:pStyle w:val="a3"/>
        <w:spacing w:before="1"/>
        <w:ind w:left="0"/>
        <w:rPr>
          <w:b/>
          <w:sz w:val="26"/>
        </w:rPr>
      </w:pPr>
    </w:p>
    <w:p w:rsidR="000C4727" w:rsidRDefault="000C4727" w:rsidP="000C4727">
      <w:pPr>
        <w:pStyle w:val="1"/>
        <w:ind w:left="1601" w:right="1423"/>
        <w:jc w:val="center"/>
      </w:pPr>
      <w:r>
        <w:rPr>
          <w:spacing w:val="-2"/>
        </w:rPr>
        <w:t>«ГЕОМЕТРИЯ»</w:t>
      </w:r>
    </w:p>
    <w:p w:rsidR="000C4727" w:rsidRDefault="000C4727" w:rsidP="000C4727">
      <w:pPr>
        <w:pStyle w:val="a3"/>
        <w:ind w:left="1596" w:right="1428"/>
        <w:jc w:val="center"/>
        <w:rPr>
          <w:spacing w:val="-2"/>
        </w:rPr>
      </w:pPr>
      <w:r>
        <w:t>(для</w:t>
      </w:r>
      <w:r>
        <w:rPr>
          <w:spacing w:val="-6"/>
        </w:rPr>
        <w:t xml:space="preserve"> </w:t>
      </w:r>
      <w:r>
        <w:t>7-9</w:t>
      </w:r>
      <w:r>
        <w:rPr>
          <w:spacing w:val="-4"/>
        </w:rPr>
        <w:t xml:space="preserve"> </w:t>
      </w:r>
      <w:r>
        <w:t>классов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rPr>
          <w:spacing w:val="-2"/>
        </w:rPr>
        <w:t>организаций)</w:t>
      </w:r>
    </w:p>
    <w:p w:rsidR="000C4727" w:rsidRDefault="000C4727" w:rsidP="000C4727">
      <w:pPr>
        <w:pStyle w:val="a3"/>
        <w:ind w:left="0" w:right="1428"/>
        <w:rPr>
          <w:spacing w:val="-2"/>
        </w:rPr>
      </w:pPr>
    </w:p>
    <w:p w:rsidR="000C4727" w:rsidRDefault="000C4727" w:rsidP="000C4727">
      <w:pPr>
        <w:pStyle w:val="a3"/>
        <w:ind w:left="1596" w:right="1428"/>
        <w:jc w:val="center"/>
        <w:rPr>
          <w:spacing w:val="-2"/>
        </w:rPr>
      </w:pPr>
    </w:p>
    <w:p w:rsidR="000C4727" w:rsidRDefault="000C4727" w:rsidP="000C4727">
      <w:pPr>
        <w:pStyle w:val="a3"/>
        <w:ind w:left="1596" w:right="1428"/>
        <w:jc w:val="center"/>
        <w:rPr>
          <w:spacing w:val="-2"/>
        </w:rPr>
      </w:pPr>
    </w:p>
    <w:p w:rsidR="000C4727" w:rsidRDefault="000C4727" w:rsidP="000C4727">
      <w:pPr>
        <w:pStyle w:val="a3"/>
        <w:ind w:left="709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0" r="3810" b="4445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1820B" id="Прямоугольник 3" o:spid="_x0000_s1026" style="position:absolute;margin-left:33.3pt;margin-top:5.8pt;width:528.1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0C4727" w:rsidRDefault="000C4727" w:rsidP="000C4727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8"/>
          <w:sz w:val="24"/>
        </w:rPr>
        <w:t xml:space="preserve"> </w:t>
      </w:r>
      <w:r>
        <w:rPr>
          <w:b/>
          <w:spacing w:val="-2"/>
          <w:sz w:val="24"/>
        </w:rPr>
        <w:t>"ГЕОМЕТРИЯ"</w:t>
      </w:r>
    </w:p>
    <w:p w:rsidR="000C4727" w:rsidRDefault="000C4727" w:rsidP="000C4727">
      <w:pPr>
        <w:pStyle w:val="a3"/>
        <w:spacing w:before="156" w:line="290" w:lineRule="auto"/>
        <w:ind w:right="161" w:firstLine="180"/>
      </w:pPr>
      <w:r>
        <w:t>Рабочая программа по учебному курсу "Геометрия" для обучающихся 7-9 классов разработана на основе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учтены</w:t>
      </w:r>
      <w:r>
        <w:rPr>
          <w:spacing w:val="-1"/>
        </w:rPr>
        <w:t xml:space="preserve"> </w:t>
      </w:r>
      <w:r>
        <w:t>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0C4727" w:rsidRDefault="000C4727" w:rsidP="000C4727">
      <w:pPr>
        <w:pStyle w:val="a3"/>
        <w:spacing w:line="290" w:lineRule="auto"/>
        <w:ind w:firstLine="180"/>
      </w:pPr>
      <w:r>
        <w:t>Это обусловлено тем, что в наши дни растёт число профессий, связанных с непосредственным применением</w:t>
      </w:r>
      <w:r>
        <w:rPr>
          <w:spacing w:val="-3"/>
        </w:rPr>
        <w:t xml:space="preserve"> </w:t>
      </w:r>
      <w:r>
        <w:t>математики: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экономики,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бизнесе,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областях,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в гуманитарных сферах. Таким образом, круг школьников, для которых математика может стать значимым предметом, расширяется.</w:t>
      </w:r>
    </w:p>
    <w:p w:rsidR="000C4727" w:rsidRDefault="000C4727" w:rsidP="000C4727">
      <w:pPr>
        <w:pStyle w:val="a3"/>
        <w:spacing w:line="290" w:lineRule="auto"/>
        <w:ind w:right="130" w:firstLine="180"/>
      </w:pPr>
      <w:r>
        <w:t>Практическая полезность математики обусловлена тем, что её предметом являются фундаментальные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нашего</w:t>
      </w:r>
      <w:r>
        <w:rPr>
          <w:spacing w:val="-4"/>
        </w:rPr>
        <w:t xml:space="preserve"> </w:t>
      </w:r>
      <w:r>
        <w:t>мира:</w:t>
      </w:r>
      <w:r>
        <w:rPr>
          <w:spacing w:val="-5"/>
        </w:rPr>
        <w:t xml:space="preserve"> </w:t>
      </w:r>
      <w:r>
        <w:t>пространственные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количественные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от простейших, усваиваемых в непосредственном опыте, до достаточно сложных, необходимых для развития</w:t>
      </w:r>
      <w:r>
        <w:rPr>
          <w:spacing w:val="-4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прикладных</w:t>
      </w:r>
      <w:r>
        <w:rPr>
          <w:spacing w:val="-3"/>
        </w:rPr>
        <w:t xml:space="preserve"> </w:t>
      </w:r>
      <w:r>
        <w:t>идей.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затруднено</w:t>
      </w:r>
      <w:r>
        <w:rPr>
          <w:spacing w:val="-3"/>
        </w:rPr>
        <w:t xml:space="preserve"> </w:t>
      </w:r>
      <w:r>
        <w:t>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0C4727" w:rsidRDefault="000C4727" w:rsidP="000C4727">
      <w:pPr>
        <w:pStyle w:val="a3"/>
        <w:spacing w:line="290" w:lineRule="auto"/>
        <w:ind w:right="130" w:firstLine="180"/>
      </w:pPr>
      <w:r>
        <w:t xml:space="preserve"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</w:t>
      </w:r>
      <w:r>
        <w:lastRenderedPageBreak/>
        <w:t>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</w:t>
      </w:r>
      <w:r>
        <w:rPr>
          <w:spacing w:val="-4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мышления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воспитании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 xml:space="preserve">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</w:t>
      </w:r>
      <w:r>
        <w:rPr>
          <w:spacing w:val="-2"/>
        </w:rPr>
        <w:t>мышления.</w:t>
      </w:r>
    </w:p>
    <w:p w:rsidR="000C4727" w:rsidRDefault="000C4727" w:rsidP="000C4727">
      <w:pPr>
        <w:pStyle w:val="a3"/>
        <w:spacing w:line="290" w:lineRule="auto"/>
        <w:ind w:firstLine="180"/>
      </w:pPr>
      <w:r>
        <w:t>Обучение математике даёт возможность развивать у обучающихся точную, рациональную и 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5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5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5"/>
        </w:rPr>
        <w:t xml:space="preserve"> </w:t>
      </w:r>
      <w:r>
        <w:t>графические средства для выражения суждений и наглядного их представления.</w:t>
      </w:r>
    </w:p>
    <w:p w:rsidR="000C4727" w:rsidRDefault="000C4727" w:rsidP="000C4727">
      <w:pPr>
        <w:pStyle w:val="a3"/>
        <w:spacing w:line="274" w:lineRule="exact"/>
        <w:ind w:left="286"/>
      </w:pPr>
      <w:r>
        <w:t>Необходимым</w:t>
      </w:r>
      <w:r>
        <w:rPr>
          <w:spacing w:val="-6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rPr>
          <w:spacing w:val="-2"/>
        </w:rPr>
        <w:t>знакомство</w:t>
      </w:r>
    </w:p>
    <w:p w:rsidR="000C4727" w:rsidRDefault="000C4727" w:rsidP="000C4727">
      <w:pPr>
        <w:pStyle w:val="a3"/>
        <w:spacing w:before="62" w:line="290" w:lineRule="auto"/>
        <w:ind w:right="161"/>
      </w:pPr>
      <w:r>
        <w:t>с</w:t>
      </w:r>
      <w:r>
        <w:rPr>
          <w:spacing w:val="-4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действительности,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предмете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методах</w:t>
      </w:r>
      <w:r>
        <w:rPr>
          <w:spacing w:val="-4"/>
        </w:rPr>
        <w:t xml:space="preserve"> </w:t>
      </w:r>
      <w:r>
        <w:t>математики,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0C4727" w:rsidRDefault="000C4727" w:rsidP="000C4727">
      <w:pPr>
        <w:pStyle w:val="a3"/>
        <w:spacing w:line="290" w:lineRule="auto"/>
        <w:ind w:right="249" w:firstLine="180"/>
      </w:pPr>
      <w:r>
        <w:t>Изучение математики также способствует эстетическому воспитанию человека, пониманию красоты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изящества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рассуждений,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форм,</w:t>
      </w:r>
      <w:r>
        <w:rPr>
          <w:spacing w:val="-5"/>
        </w:rPr>
        <w:t xml:space="preserve"> </w:t>
      </w:r>
      <w:r>
        <w:t>усвоению идеи симметрии.</w:t>
      </w:r>
    </w:p>
    <w:p w:rsidR="000C4727" w:rsidRDefault="000C4727" w:rsidP="000C4727">
      <w:pPr>
        <w:pStyle w:val="1"/>
        <w:spacing w:before="188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rPr>
          <w:spacing w:val="-2"/>
        </w:rPr>
        <w:t>"ГЕОМЕТРИЯ"</w:t>
      </w:r>
    </w:p>
    <w:p w:rsidR="000C4727" w:rsidRDefault="000C4727" w:rsidP="000C4727">
      <w:pPr>
        <w:pStyle w:val="a3"/>
        <w:spacing w:before="156" w:line="290" w:lineRule="auto"/>
        <w:ind w:right="161" w:firstLine="180"/>
      </w:pPr>
      <w:r>
        <w:t>«Математику уже затем учить надо, что она ум в порядок приводит», — писал великий русский ученый</w:t>
      </w:r>
      <w:r>
        <w:rPr>
          <w:spacing w:val="-3"/>
        </w:rPr>
        <w:t xml:space="preserve"> </w:t>
      </w:r>
      <w:r>
        <w:t>Михаил</w:t>
      </w:r>
      <w:r>
        <w:rPr>
          <w:spacing w:val="-4"/>
        </w:rPr>
        <w:t xml:space="preserve"> </w:t>
      </w:r>
      <w:r>
        <w:t>Васильевич</w:t>
      </w:r>
      <w:r>
        <w:rPr>
          <w:spacing w:val="-4"/>
        </w:rPr>
        <w:t xml:space="preserve"> </w:t>
      </w:r>
      <w:r>
        <w:t>Ломоносов.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геометрии</w:t>
      </w:r>
      <w:r>
        <w:rPr>
          <w:spacing w:val="-3"/>
        </w:rPr>
        <w:t xml:space="preserve"> </w:t>
      </w:r>
      <w:r>
        <w:t xml:space="preserve">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контр примеры к ложным, проводить рассуждения от «противного»,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</w:t>
      </w:r>
      <w:r>
        <w:rPr>
          <w:spacing w:val="-2"/>
        </w:rPr>
        <w:t>жизни.</w:t>
      </w:r>
    </w:p>
    <w:p w:rsidR="000C4727" w:rsidRDefault="000C4727" w:rsidP="000C4727">
      <w:pPr>
        <w:pStyle w:val="a3"/>
        <w:spacing w:line="290" w:lineRule="auto"/>
        <w:ind w:right="161" w:firstLine="180"/>
      </w:pPr>
      <w:r>
        <w:t xml:space="preserve">Как писал геометр и педагог Игорь Федорович </w:t>
      </w:r>
      <w:proofErr w:type="spellStart"/>
      <w:r>
        <w:t>Шарыгин</w:t>
      </w:r>
      <w:proofErr w:type="spellEnd"/>
      <w:r>
        <w:t>, «людьми, понимающими, что такое доказательство, трудно и даже невозможно манипулировать». И в этом состоит важное воспитательное значение изучения геометрии, присущее именно отечественной математической школе.</w:t>
      </w:r>
      <w:r>
        <w:rPr>
          <w:spacing w:val="-4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авторы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предостерегают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излишнего</w:t>
      </w:r>
      <w:r>
        <w:rPr>
          <w:spacing w:val="-4"/>
        </w:rPr>
        <w:t xml:space="preserve"> </w:t>
      </w:r>
      <w:r>
        <w:t>формализма,</w:t>
      </w:r>
      <w:r>
        <w:rPr>
          <w:spacing w:val="-4"/>
        </w:rPr>
        <w:t xml:space="preserve"> </w:t>
      </w:r>
      <w:r>
        <w:t xml:space="preserve">особенно в отношении начал и оснований геометрии. Французский математик Жан </w:t>
      </w:r>
      <w:proofErr w:type="spellStart"/>
      <w:r>
        <w:t>Дьедонне</w:t>
      </w:r>
      <w:proofErr w:type="spellEnd"/>
      <w:r>
        <w:t xml:space="preserve">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</w:t>
      </w:r>
      <w:r>
        <w:rPr>
          <w:spacing w:val="-2"/>
        </w:rPr>
        <w:t>мышления».</w:t>
      </w:r>
    </w:p>
    <w:p w:rsidR="000C4727" w:rsidRDefault="000C4727" w:rsidP="000C4727">
      <w:pPr>
        <w:pStyle w:val="a3"/>
        <w:spacing w:line="290" w:lineRule="auto"/>
        <w:ind w:right="143" w:firstLine="180"/>
      </w:pPr>
      <w: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</w:t>
      </w:r>
      <w:r>
        <w:rPr>
          <w:spacing w:val="-4"/>
        </w:rPr>
        <w:t xml:space="preserve"> </w:t>
      </w:r>
      <w:r>
        <w:t>кабеля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требуемые</w:t>
      </w:r>
      <w:r>
        <w:rPr>
          <w:spacing w:val="-4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гаража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автомобиля.</w:t>
      </w:r>
      <w:r>
        <w:rPr>
          <w:spacing w:val="-4"/>
        </w:rPr>
        <w:t xml:space="preserve"> </w:t>
      </w:r>
      <w:r>
        <w:t>Этому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</w:t>
      </w:r>
      <w:r>
        <w:rPr>
          <w:spacing w:val="40"/>
        </w:rPr>
        <w:t xml:space="preserve"> </w:t>
      </w:r>
      <w:r>
        <w:t xml:space="preserve">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</w:t>
      </w:r>
      <w:r>
        <w:lastRenderedPageBreak/>
        <w:t xml:space="preserve">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</w:t>
      </w:r>
      <w:r>
        <w:rPr>
          <w:spacing w:val="-2"/>
        </w:rPr>
        <w:t>Пифагора».</w:t>
      </w:r>
    </w:p>
    <w:p w:rsidR="000C4727" w:rsidRDefault="000C4727" w:rsidP="000C4727">
      <w:pPr>
        <w:pStyle w:val="1"/>
        <w:spacing w:before="170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rPr>
          <w:spacing w:val="-2"/>
        </w:rPr>
        <w:t>ПЛАНЕ</w:t>
      </w:r>
    </w:p>
    <w:p w:rsidR="000C4727" w:rsidRDefault="000C4727" w:rsidP="000C4727">
      <w:pPr>
        <w:pStyle w:val="a3"/>
        <w:spacing w:before="62" w:line="290" w:lineRule="auto"/>
        <w:ind w:firstLine="180"/>
      </w:pPr>
      <w:r>
        <w:t>Согласно</w:t>
      </w:r>
      <w:r>
        <w:rPr>
          <w:spacing w:val="-4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7—9</w:t>
      </w:r>
      <w:r>
        <w:rPr>
          <w:spacing w:val="-4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изучается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«Геометрия»,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подобия».</w:t>
      </w:r>
    </w:p>
    <w:p w:rsidR="000C4727" w:rsidRDefault="000C4727" w:rsidP="000C4727">
      <w:pPr>
        <w:pStyle w:val="a3"/>
        <w:spacing w:line="290" w:lineRule="auto"/>
        <w:ind w:firstLine="180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геометрии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3"/>
        </w:rPr>
        <w:t xml:space="preserve"> </w:t>
      </w:r>
      <w:proofErr w:type="gramStart"/>
      <w:r>
        <w:t>уровне,</w:t>
      </w:r>
      <w:r>
        <w:rPr>
          <w:spacing w:val="-3"/>
        </w:rPr>
        <w:t xml:space="preserve">  </w:t>
      </w:r>
      <w:r>
        <w:t>68</w:t>
      </w:r>
      <w:proofErr w:type="gramEnd"/>
      <w:r>
        <w:t xml:space="preserve"> учебных часов в учебном году, всего</w:t>
      </w:r>
      <w:r>
        <w:t xml:space="preserve"> за три года обучения —  204 часа</w:t>
      </w:r>
      <w:r>
        <w:t>.</w:t>
      </w:r>
    </w:p>
    <w:p w:rsidR="000C4727" w:rsidRDefault="000C4727" w:rsidP="000C4727">
      <w:pPr>
        <w:pStyle w:val="1"/>
        <w:spacing w:before="66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rPr>
          <w:spacing w:val="-2"/>
        </w:rPr>
        <w:t>"ГЕОМЕТРИЯ"</w:t>
      </w:r>
    </w:p>
    <w:p w:rsidR="000C4727" w:rsidRDefault="000C4727" w:rsidP="000C4727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0" r="3810" b="4445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82D00" id="Прямоугольник 2" o:spid="_x0000_s1026" style="position:absolute;margin-left:33.3pt;margin-top:5.8pt;width:528.1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ATkf6ScAgAACgUAAA4AAAAAAAAAAAAAAAAALgIAAGRycy9l&#10;Mm9Eb2MueG1sUEsBAi0AFAAGAAgAAAAhAND2ID/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0C4727" w:rsidRDefault="000C4727" w:rsidP="000C4727">
      <w:pPr>
        <w:pStyle w:val="a5"/>
        <w:numPr>
          <w:ilvl w:val="0"/>
          <w:numId w:val="2"/>
        </w:numPr>
        <w:tabs>
          <w:tab w:val="left" w:pos="287"/>
        </w:tabs>
        <w:spacing w:before="208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0C4727" w:rsidRDefault="000C4727" w:rsidP="000C4727">
      <w:pPr>
        <w:pStyle w:val="a3"/>
        <w:spacing w:before="156" w:line="290" w:lineRule="auto"/>
        <w:ind w:firstLine="180"/>
      </w:pPr>
      <w:r>
        <w:t>Начальные понятия геометрии. Точка, прямая, отрезок, луч. Угол. Виды углов. Вертикальные и смежные</w:t>
      </w:r>
      <w:r>
        <w:rPr>
          <w:spacing w:val="-5"/>
        </w:rPr>
        <w:t xml:space="preserve"> </w:t>
      </w:r>
      <w:r>
        <w:t>углы.</w:t>
      </w:r>
      <w:r>
        <w:rPr>
          <w:spacing w:val="-5"/>
        </w:rPr>
        <w:t xml:space="preserve"> </w:t>
      </w:r>
      <w:r>
        <w:t>Биссектриса</w:t>
      </w:r>
      <w:r>
        <w:rPr>
          <w:spacing w:val="-5"/>
        </w:rPr>
        <w:t xml:space="preserve"> </w:t>
      </w:r>
      <w:r>
        <w:t>угла.</w:t>
      </w:r>
      <w:r>
        <w:rPr>
          <w:spacing w:val="-5"/>
        </w:rPr>
        <w:t xml:space="preserve"> </w:t>
      </w:r>
      <w:r>
        <w:t>Ломаная,</w:t>
      </w:r>
      <w:r>
        <w:rPr>
          <w:spacing w:val="-5"/>
        </w:rPr>
        <w:t xml:space="preserve"> </w:t>
      </w:r>
      <w:r>
        <w:t>многоугольник.</w:t>
      </w:r>
      <w:r>
        <w:rPr>
          <w:spacing w:val="-5"/>
        </w:rPr>
        <w:t xml:space="preserve"> </w:t>
      </w:r>
      <w:r>
        <w:t>Параллельность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перпендикулярность </w:t>
      </w:r>
      <w:r>
        <w:rPr>
          <w:spacing w:val="-2"/>
        </w:rPr>
        <w:t>прямых.</w:t>
      </w:r>
    </w:p>
    <w:p w:rsidR="000C4727" w:rsidRDefault="000C4727" w:rsidP="000C4727">
      <w:pPr>
        <w:pStyle w:val="a3"/>
        <w:spacing w:line="290" w:lineRule="auto"/>
        <w:ind w:firstLine="180"/>
      </w:pPr>
      <w:r>
        <w:t>Симметричные</w:t>
      </w:r>
      <w:r>
        <w:rPr>
          <w:spacing w:val="-4"/>
        </w:rPr>
        <w:t xml:space="preserve"> </w:t>
      </w:r>
      <w:r>
        <w:t>фигуры.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осевой</w:t>
      </w:r>
      <w:r>
        <w:rPr>
          <w:spacing w:val="-4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симметрии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окружающем </w:t>
      </w:r>
      <w:r>
        <w:rPr>
          <w:spacing w:val="-2"/>
        </w:rPr>
        <w:t>мире.</w:t>
      </w:r>
    </w:p>
    <w:p w:rsidR="000C4727" w:rsidRDefault="000C4727" w:rsidP="000C4727">
      <w:pPr>
        <w:pStyle w:val="a3"/>
        <w:spacing w:line="290" w:lineRule="auto"/>
        <w:ind w:right="161" w:firstLine="180"/>
      </w:pPr>
      <w:r>
        <w:t>Основные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циркуля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линейки.</w:t>
      </w:r>
      <w:r>
        <w:rPr>
          <w:spacing w:val="-4"/>
        </w:rPr>
        <w:t xml:space="preserve"> </w:t>
      </w:r>
      <w:r>
        <w:t>Треугольник.</w:t>
      </w:r>
      <w:r>
        <w:rPr>
          <w:spacing w:val="-4"/>
        </w:rPr>
        <w:t xml:space="preserve"> </w:t>
      </w:r>
      <w:r>
        <w:t>Высота,</w:t>
      </w:r>
      <w:r>
        <w:rPr>
          <w:spacing w:val="-4"/>
        </w:rPr>
        <w:t xml:space="preserve"> </w:t>
      </w:r>
      <w:r>
        <w:t>медиана,</w:t>
      </w:r>
      <w:r>
        <w:rPr>
          <w:spacing w:val="-4"/>
        </w:rPr>
        <w:t xml:space="preserve"> </w:t>
      </w:r>
      <w:r>
        <w:t>биссектриса, их свойства.</w:t>
      </w:r>
    </w:p>
    <w:p w:rsidR="000C4727" w:rsidRDefault="000C4727" w:rsidP="000C4727">
      <w:pPr>
        <w:pStyle w:val="a3"/>
        <w:spacing w:line="275" w:lineRule="exact"/>
        <w:ind w:left="286"/>
      </w:pPr>
      <w:r>
        <w:t>Равнобедренный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равносторонний</w:t>
      </w:r>
      <w:r>
        <w:rPr>
          <w:spacing w:val="-5"/>
        </w:rPr>
        <w:t xml:space="preserve"> </w:t>
      </w:r>
      <w:r>
        <w:t>треугольники.</w:t>
      </w:r>
      <w:r>
        <w:rPr>
          <w:spacing w:val="-5"/>
        </w:rPr>
        <w:t xml:space="preserve"> </w:t>
      </w:r>
      <w:r>
        <w:t>Неравенство</w:t>
      </w:r>
      <w:r>
        <w:rPr>
          <w:spacing w:val="-4"/>
        </w:rPr>
        <w:t xml:space="preserve"> </w:t>
      </w:r>
      <w:r>
        <w:rPr>
          <w:spacing w:val="-2"/>
        </w:rPr>
        <w:t>треугольника.</w:t>
      </w:r>
    </w:p>
    <w:p w:rsidR="000C4727" w:rsidRDefault="000C4727" w:rsidP="000C4727">
      <w:pPr>
        <w:pStyle w:val="a3"/>
        <w:spacing w:before="57"/>
        <w:ind w:left="286"/>
      </w:pPr>
      <w:r>
        <w:t>Свойства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равнобедренного</w:t>
      </w:r>
      <w:r>
        <w:rPr>
          <w:spacing w:val="-5"/>
        </w:rPr>
        <w:t xml:space="preserve"> </w:t>
      </w:r>
      <w:r>
        <w:t>треугольника.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равенства</w:t>
      </w:r>
      <w:r>
        <w:rPr>
          <w:spacing w:val="-4"/>
        </w:rPr>
        <w:t xml:space="preserve"> </w:t>
      </w:r>
      <w:r>
        <w:rPr>
          <w:spacing w:val="-2"/>
        </w:rPr>
        <w:t>треугольников.</w:t>
      </w:r>
    </w:p>
    <w:p w:rsidR="000C4727" w:rsidRDefault="000C4727" w:rsidP="000C4727">
      <w:pPr>
        <w:pStyle w:val="a3"/>
        <w:spacing w:before="60" w:line="290" w:lineRule="auto"/>
        <w:ind w:right="161" w:firstLine="180"/>
      </w:pPr>
      <w:r>
        <w:t>Свойства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параллельных</w:t>
      </w:r>
      <w:r>
        <w:rPr>
          <w:spacing w:val="-5"/>
        </w:rPr>
        <w:t xml:space="preserve"> </w:t>
      </w:r>
      <w:r>
        <w:t>прямых.</w:t>
      </w:r>
      <w:r>
        <w:rPr>
          <w:spacing w:val="-5"/>
        </w:rPr>
        <w:t xml:space="preserve"> </w:t>
      </w:r>
      <w:r>
        <w:t>Сумма</w:t>
      </w:r>
      <w:r>
        <w:rPr>
          <w:spacing w:val="-5"/>
        </w:rPr>
        <w:t xml:space="preserve"> </w:t>
      </w:r>
      <w:r>
        <w:t>углов</w:t>
      </w:r>
      <w:r>
        <w:rPr>
          <w:spacing w:val="-6"/>
        </w:rPr>
        <w:t xml:space="preserve"> </w:t>
      </w:r>
      <w:r>
        <w:t>треугольника.</w:t>
      </w:r>
      <w:r>
        <w:rPr>
          <w:spacing w:val="-5"/>
        </w:rPr>
        <w:t xml:space="preserve"> </w:t>
      </w:r>
      <w:r>
        <w:t>Внешние</w:t>
      </w:r>
      <w:r>
        <w:rPr>
          <w:spacing w:val="-5"/>
        </w:rPr>
        <w:t xml:space="preserve"> </w:t>
      </w:r>
      <w:r>
        <w:t xml:space="preserve">углы </w:t>
      </w:r>
      <w:r>
        <w:rPr>
          <w:spacing w:val="-2"/>
        </w:rPr>
        <w:t>треугольника.</w:t>
      </w:r>
    </w:p>
    <w:p w:rsidR="000C4727" w:rsidRDefault="000C4727" w:rsidP="000C4727">
      <w:pPr>
        <w:pStyle w:val="a3"/>
        <w:spacing w:line="290" w:lineRule="auto"/>
        <w:ind w:right="161" w:firstLine="180"/>
      </w:pPr>
      <w:r>
        <w:t>Прямоугольный треугольник. Свойство медианы прямоугольного треугольника, проведённой к гипотенузе.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равенства</w:t>
      </w:r>
      <w:r>
        <w:rPr>
          <w:spacing w:val="-5"/>
        </w:rPr>
        <w:t xml:space="preserve"> </w:t>
      </w:r>
      <w:r>
        <w:t>прямоугольных</w:t>
      </w:r>
      <w:r>
        <w:rPr>
          <w:spacing w:val="-5"/>
        </w:rPr>
        <w:t xml:space="preserve"> </w:t>
      </w:r>
      <w:r>
        <w:t>треугольников.</w:t>
      </w:r>
      <w:r>
        <w:rPr>
          <w:spacing w:val="-5"/>
        </w:rPr>
        <w:t xml:space="preserve"> </w:t>
      </w:r>
      <w:r>
        <w:t>Прямоугольный</w:t>
      </w:r>
      <w:r>
        <w:rPr>
          <w:spacing w:val="-5"/>
        </w:rPr>
        <w:t xml:space="preserve"> </w:t>
      </w:r>
      <w:r>
        <w:t>треугольник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углом в 30°.</w:t>
      </w:r>
    </w:p>
    <w:p w:rsidR="000C4727" w:rsidRDefault="000C4727" w:rsidP="000C4727">
      <w:pPr>
        <w:pStyle w:val="a3"/>
        <w:spacing w:line="290" w:lineRule="auto"/>
        <w:ind w:firstLine="180"/>
      </w:pPr>
      <w:r>
        <w:t>Неравенства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геометрии:</w:t>
      </w:r>
      <w:r>
        <w:rPr>
          <w:spacing w:val="-5"/>
        </w:rPr>
        <w:t xml:space="preserve"> </w:t>
      </w:r>
      <w:r>
        <w:t>неравенство</w:t>
      </w:r>
      <w:r>
        <w:rPr>
          <w:spacing w:val="-4"/>
        </w:rPr>
        <w:t xml:space="preserve"> </w:t>
      </w:r>
      <w:r>
        <w:t>треугольника,</w:t>
      </w:r>
      <w:r>
        <w:rPr>
          <w:spacing w:val="-4"/>
        </w:rPr>
        <w:t xml:space="preserve"> </w:t>
      </w:r>
      <w:r>
        <w:t>неравенство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длине</w:t>
      </w:r>
      <w:r>
        <w:rPr>
          <w:spacing w:val="-4"/>
        </w:rPr>
        <w:t xml:space="preserve"> </w:t>
      </w:r>
      <w:r>
        <w:t>ломаной,</w:t>
      </w:r>
      <w:r>
        <w:rPr>
          <w:spacing w:val="-4"/>
        </w:rPr>
        <w:t xml:space="preserve"> </w:t>
      </w:r>
      <w:r>
        <w:t>теорема</w:t>
      </w:r>
      <w:r>
        <w:rPr>
          <w:spacing w:val="-4"/>
        </w:rPr>
        <w:t xml:space="preserve"> </w:t>
      </w:r>
      <w:r>
        <w:t>о большем угле и большей стороне треугольника. Перпендикуляр и наклонная.</w:t>
      </w:r>
    </w:p>
    <w:p w:rsidR="000C4727" w:rsidRDefault="000C4727" w:rsidP="000C4727">
      <w:pPr>
        <w:pStyle w:val="a3"/>
        <w:spacing w:line="290" w:lineRule="auto"/>
        <w:ind w:firstLine="180"/>
      </w:pPr>
      <w:r>
        <w:t>Геометрическое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точек.</w:t>
      </w:r>
      <w:r>
        <w:rPr>
          <w:spacing w:val="-4"/>
        </w:rPr>
        <w:t xml:space="preserve"> </w:t>
      </w:r>
      <w:r>
        <w:t>Биссектриса</w:t>
      </w:r>
      <w:r>
        <w:rPr>
          <w:spacing w:val="-4"/>
        </w:rPr>
        <w:t xml:space="preserve"> </w:t>
      </w:r>
      <w:r>
        <w:t>угла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серединный</w:t>
      </w:r>
      <w:r>
        <w:rPr>
          <w:spacing w:val="-4"/>
        </w:rPr>
        <w:t xml:space="preserve"> </w:t>
      </w:r>
      <w:r>
        <w:t>перпендикуляр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отрезку</w:t>
      </w:r>
      <w:r>
        <w:rPr>
          <w:spacing w:val="-4"/>
        </w:rPr>
        <w:t xml:space="preserve"> </w:t>
      </w:r>
      <w:r>
        <w:t>как геометрические места точек.</w:t>
      </w:r>
    </w:p>
    <w:p w:rsidR="000C4727" w:rsidRDefault="000C4727" w:rsidP="000C4727">
      <w:pPr>
        <w:pStyle w:val="a3"/>
        <w:spacing w:line="290" w:lineRule="auto"/>
        <w:ind w:firstLine="180"/>
      </w:pPr>
      <w:r>
        <w:t>Окружность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круг,</w:t>
      </w:r>
      <w:r>
        <w:rPr>
          <w:spacing w:val="-4"/>
        </w:rPr>
        <w:t xml:space="preserve"> </w:t>
      </w:r>
      <w:r>
        <w:t>хорда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диаметр,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окружности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прямой. Касательная и секущая к окружности. Окружность, вписанная в угол. Вписанная и описанная окружности треугольника.</w:t>
      </w:r>
    </w:p>
    <w:p w:rsidR="000C4727" w:rsidRDefault="000C4727" w:rsidP="000C4727">
      <w:pPr>
        <w:pStyle w:val="1"/>
        <w:numPr>
          <w:ilvl w:val="0"/>
          <w:numId w:val="2"/>
        </w:numPr>
        <w:tabs>
          <w:tab w:val="left" w:pos="287"/>
        </w:tabs>
        <w:spacing w:before="185"/>
      </w:pPr>
      <w:r>
        <w:rPr>
          <w:spacing w:val="-2"/>
        </w:rPr>
        <w:t>КЛАСС</w:t>
      </w:r>
    </w:p>
    <w:p w:rsidR="000C4727" w:rsidRDefault="000C4727" w:rsidP="000C4727">
      <w:pPr>
        <w:pStyle w:val="a3"/>
        <w:spacing w:before="156" w:line="290" w:lineRule="auto"/>
        <w:ind w:right="161" w:firstLine="180"/>
      </w:pPr>
      <w:r>
        <w:t>Четырёхугольники. Параллелограмм, его признаки и свойства. Частные случаи параллелограммов (прямоугольник,</w:t>
      </w:r>
      <w:r>
        <w:rPr>
          <w:spacing w:val="-4"/>
        </w:rPr>
        <w:t xml:space="preserve"> </w:t>
      </w:r>
      <w:r>
        <w:t>ромб,</w:t>
      </w:r>
      <w:r>
        <w:rPr>
          <w:spacing w:val="-4"/>
        </w:rPr>
        <w:t xml:space="preserve"> </w:t>
      </w:r>
      <w:r>
        <w:t>квадрат),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Трапеция,</w:t>
      </w:r>
      <w:r>
        <w:rPr>
          <w:spacing w:val="-4"/>
        </w:rPr>
        <w:t xml:space="preserve"> </w:t>
      </w:r>
      <w:r>
        <w:t>равнобокая</w:t>
      </w:r>
      <w:r>
        <w:rPr>
          <w:spacing w:val="-5"/>
        </w:rPr>
        <w:t xml:space="preserve"> </w:t>
      </w:r>
      <w:r>
        <w:t>трапеция,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 и признаки. Прямоугольная трапеция.</w:t>
      </w:r>
    </w:p>
    <w:p w:rsidR="000C4727" w:rsidRDefault="000C4727" w:rsidP="000C4727">
      <w:pPr>
        <w:pStyle w:val="a3"/>
        <w:spacing w:line="290" w:lineRule="auto"/>
        <w:ind w:firstLine="180"/>
      </w:pPr>
      <w:r>
        <w:t>Метод</w:t>
      </w:r>
      <w:r>
        <w:rPr>
          <w:spacing w:val="-5"/>
        </w:rPr>
        <w:t xml:space="preserve"> </w:t>
      </w:r>
      <w:r>
        <w:t>удвоения</w:t>
      </w:r>
      <w:r>
        <w:rPr>
          <w:spacing w:val="-5"/>
        </w:rPr>
        <w:t xml:space="preserve"> </w:t>
      </w:r>
      <w:r>
        <w:t>медианы.</w:t>
      </w:r>
      <w:r>
        <w:rPr>
          <w:spacing w:val="-4"/>
        </w:rPr>
        <w:t xml:space="preserve"> </w:t>
      </w:r>
      <w:r>
        <w:t>Центральная</w:t>
      </w:r>
      <w:r>
        <w:rPr>
          <w:spacing w:val="-5"/>
        </w:rPr>
        <w:t xml:space="preserve"> </w:t>
      </w:r>
      <w:r>
        <w:t>симметрия.</w:t>
      </w:r>
      <w:r>
        <w:rPr>
          <w:spacing w:val="-4"/>
        </w:rPr>
        <w:t xml:space="preserve"> </w:t>
      </w:r>
      <w:r>
        <w:t>Теорема</w:t>
      </w:r>
      <w:r>
        <w:rPr>
          <w:spacing w:val="-4"/>
        </w:rPr>
        <w:t xml:space="preserve"> </w:t>
      </w:r>
      <w:r>
        <w:t>Фалеса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теорема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 xml:space="preserve">пропорциональных </w:t>
      </w:r>
      <w:r>
        <w:rPr>
          <w:spacing w:val="-2"/>
        </w:rPr>
        <w:t>отрезках.</w:t>
      </w:r>
    </w:p>
    <w:p w:rsidR="000C4727" w:rsidRDefault="000C4727" w:rsidP="000C4727">
      <w:pPr>
        <w:pStyle w:val="a3"/>
        <w:spacing w:line="275" w:lineRule="exact"/>
        <w:ind w:left="286"/>
      </w:pPr>
      <w:r>
        <w:lastRenderedPageBreak/>
        <w:t>Средние</w:t>
      </w:r>
      <w:r>
        <w:rPr>
          <w:spacing w:val="-5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треугольника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трапеции.</w:t>
      </w:r>
      <w:r>
        <w:rPr>
          <w:spacing w:val="-3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масс</w:t>
      </w:r>
      <w:r>
        <w:rPr>
          <w:spacing w:val="-2"/>
        </w:rPr>
        <w:t xml:space="preserve"> треугольника.</w:t>
      </w:r>
    </w:p>
    <w:p w:rsidR="000C4727" w:rsidRDefault="000C4727" w:rsidP="000C4727">
      <w:pPr>
        <w:pStyle w:val="a3"/>
        <w:spacing w:before="58" w:line="290" w:lineRule="auto"/>
        <w:ind w:firstLine="180"/>
      </w:pPr>
      <w:r>
        <w:t>Подобие</w:t>
      </w:r>
      <w:r>
        <w:rPr>
          <w:spacing w:val="-6"/>
        </w:rPr>
        <w:t xml:space="preserve"> </w:t>
      </w:r>
      <w:r>
        <w:t>треугольников,</w:t>
      </w:r>
      <w:r>
        <w:rPr>
          <w:spacing w:val="-6"/>
        </w:rPr>
        <w:t xml:space="preserve"> </w:t>
      </w:r>
      <w:r>
        <w:t>коэффициент</w:t>
      </w:r>
      <w:r>
        <w:rPr>
          <w:spacing w:val="-6"/>
        </w:rPr>
        <w:t xml:space="preserve"> </w:t>
      </w:r>
      <w:r>
        <w:t>подобия.</w:t>
      </w:r>
      <w:r>
        <w:rPr>
          <w:spacing w:val="-6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подобия</w:t>
      </w:r>
      <w:r>
        <w:rPr>
          <w:spacing w:val="-6"/>
        </w:rPr>
        <w:t xml:space="preserve"> </w:t>
      </w:r>
      <w:r>
        <w:t>треугольников.</w:t>
      </w:r>
      <w:r>
        <w:rPr>
          <w:spacing w:val="-6"/>
        </w:rPr>
        <w:t xml:space="preserve"> </w:t>
      </w:r>
      <w:r>
        <w:t>Применение подобия при решении практических задач.</w:t>
      </w:r>
    </w:p>
    <w:p w:rsidR="000C4727" w:rsidRDefault="000C4727" w:rsidP="000C4727">
      <w:pPr>
        <w:pStyle w:val="a3"/>
        <w:spacing w:line="290" w:lineRule="auto"/>
        <w:ind w:firstLine="180"/>
      </w:pPr>
      <w:r>
        <w:t>Свойства</w:t>
      </w:r>
      <w:r>
        <w:rPr>
          <w:spacing w:val="-5"/>
        </w:rPr>
        <w:t xml:space="preserve"> </w:t>
      </w:r>
      <w:r>
        <w:t>площадей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фигур.</w:t>
      </w:r>
      <w:r>
        <w:rPr>
          <w:spacing w:val="-5"/>
        </w:rPr>
        <w:t xml:space="preserve"> </w:t>
      </w:r>
      <w:r>
        <w:t>Формулы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площади</w:t>
      </w:r>
      <w:r>
        <w:rPr>
          <w:spacing w:val="-5"/>
        </w:rPr>
        <w:t xml:space="preserve"> </w:t>
      </w:r>
      <w:r>
        <w:t>треугольника,</w:t>
      </w:r>
      <w:r>
        <w:rPr>
          <w:spacing w:val="-5"/>
        </w:rPr>
        <w:t xml:space="preserve"> </w:t>
      </w:r>
      <w:r>
        <w:t>параллелограмма, ромба и трапеции. Отношение площадей подобных фигур.</w:t>
      </w:r>
    </w:p>
    <w:p w:rsidR="000C4727" w:rsidRDefault="000C4727" w:rsidP="000C4727">
      <w:pPr>
        <w:pStyle w:val="a3"/>
        <w:spacing w:line="290" w:lineRule="auto"/>
        <w:ind w:left="286" w:right="1598"/>
      </w:pPr>
      <w:r>
        <w:t>Вычисление площадей треугольников и многоугольников на клетчатой бумаге. Теорема</w:t>
      </w:r>
      <w:r>
        <w:rPr>
          <w:spacing w:val="-5"/>
        </w:rPr>
        <w:t xml:space="preserve"> </w:t>
      </w:r>
      <w:r>
        <w:t>Пифагора.</w:t>
      </w:r>
      <w:r>
        <w:rPr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теоремы</w:t>
      </w:r>
      <w:r>
        <w:rPr>
          <w:spacing w:val="-5"/>
        </w:rPr>
        <w:t xml:space="preserve"> </w:t>
      </w:r>
      <w:r>
        <w:t>Пифагора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задач.</w:t>
      </w:r>
    </w:p>
    <w:p w:rsidR="000C4727" w:rsidRDefault="000C4727" w:rsidP="000C4727">
      <w:pPr>
        <w:pStyle w:val="a3"/>
        <w:spacing w:line="290" w:lineRule="auto"/>
        <w:ind w:firstLine="180"/>
      </w:pPr>
      <w:r>
        <w:t>Синус,</w:t>
      </w:r>
      <w:r>
        <w:rPr>
          <w:spacing w:val="-5"/>
        </w:rPr>
        <w:t xml:space="preserve"> </w:t>
      </w:r>
      <w:r>
        <w:t>косинус,</w:t>
      </w:r>
      <w:r>
        <w:rPr>
          <w:spacing w:val="-5"/>
        </w:rPr>
        <w:t xml:space="preserve"> </w:t>
      </w:r>
      <w:r>
        <w:t>тангенс</w:t>
      </w:r>
      <w:r>
        <w:rPr>
          <w:spacing w:val="-5"/>
        </w:rPr>
        <w:t xml:space="preserve"> </w:t>
      </w:r>
      <w:r>
        <w:t>острого</w:t>
      </w:r>
      <w:r>
        <w:rPr>
          <w:spacing w:val="-5"/>
        </w:rPr>
        <w:t xml:space="preserve"> </w:t>
      </w:r>
      <w:r>
        <w:t>угла</w:t>
      </w:r>
      <w:r>
        <w:rPr>
          <w:spacing w:val="-5"/>
        </w:rPr>
        <w:t xml:space="preserve"> </w:t>
      </w:r>
      <w:r>
        <w:t>прямоугольного</w:t>
      </w:r>
      <w:r>
        <w:rPr>
          <w:spacing w:val="-5"/>
        </w:rPr>
        <w:t xml:space="preserve"> </w:t>
      </w:r>
      <w:r>
        <w:t>треугольника.</w:t>
      </w:r>
      <w:r>
        <w:rPr>
          <w:spacing w:val="-5"/>
        </w:rPr>
        <w:t xml:space="preserve"> </w:t>
      </w:r>
      <w:r>
        <w:t>Основное</w:t>
      </w:r>
      <w:r>
        <w:rPr>
          <w:spacing w:val="-5"/>
        </w:rPr>
        <w:t xml:space="preserve"> </w:t>
      </w:r>
      <w:r>
        <w:t>тригонометрическое тождество. Тригонометрические функции углов в 30°, 45° и 60°.</w:t>
      </w:r>
    </w:p>
    <w:p w:rsidR="000C4727" w:rsidRDefault="000C4727" w:rsidP="000C4727">
      <w:pPr>
        <w:pStyle w:val="a3"/>
        <w:spacing w:line="290" w:lineRule="auto"/>
        <w:ind w:right="161" w:firstLine="180"/>
      </w:pPr>
      <w:r>
        <w:t>Вписанные и центральные углы, угол между касательной и хордой. Углы между хордами и секущими.</w:t>
      </w:r>
      <w:r>
        <w:rPr>
          <w:spacing w:val="-5"/>
        </w:rPr>
        <w:t xml:space="preserve"> </w:t>
      </w:r>
      <w:r>
        <w:t>Вписанные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описанные</w:t>
      </w:r>
      <w:r>
        <w:rPr>
          <w:spacing w:val="-5"/>
        </w:rPr>
        <w:t xml:space="preserve"> </w:t>
      </w:r>
      <w:r>
        <w:t>четырёхугольники.</w:t>
      </w:r>
      <w:r>
        <w:rPr>
          <w:spacing w:val="-5"/>
        </w:rPr>
        <w:t xml:space="preserve"> </w:t>
      </w:r>
      <w:r>
        <w:t>Взаимное</w:t>
      </w:r>
      <w:r>
        <w:rPr>
          <w:spacing w:val="-5"/>
        </w:rPr>
        <w:t xml:space="preserve"> </w:t>
      </w:r>
      <w:r>
        <w:t>расположение</w:t>
      </w:r>
      <w:r>
        <w:rPr>
          <w:spacing w:val="-5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окружностей. Касание окружностей. Общие касательные к двум окружностям.</w:t>
      </w:r>
    </w:p>
    <w:p w:rsidR="000C4727" w:rsidRDefault="000C4727" w:rsidP="000C4727">
      <w:pPr>
        <w:pStyle w:val="1"/>
        <w:numPr>
          <w:ilvl w:val="0"/>
          <w:numId w:val="2"/>
        </w:numPr>
        <w:tabs>
          <w:tab w:val="left" w:pos="287"/>
        </w:tabs>
        <w:spacing w:before="186"/>
      </w:pPr>
      <w:r>
        <w:rPr>
          <w:spacing w:val="-2"/>
        </w:rPr>
        <w:t>КЛАСС</w:t>
      </w:r>
    </w:p>
    <w:p w:rsidR="000C4727" w:rsidRDefault="000C4727" w:rsidP="000C4727">
      <w:pPr>
        <w:pStyle w:val="a3"/>
        <w:spacing w:before="156" w:line="290" w:lineRule="auto"/>
        <w:ind w:firstLine="180"/>
      </w:pPr>
      <w:r>
        <w:t>Синус,</w:t>
      </w:r>
      <w:r>
        <w:rPr>
          <w:spacing w:val="-4"/>
        </w:rPr>
        <w:t xml:space="preserve"> </w:t>
      </w:r>
      <w:r>
        <w:t>косинус,</w:t>
      </w:r>
      <w:r>
        <w:rPr>
          <w:spacing w:val="-4"/>
        </w:rPr>
        <w:t xml:space="preserve"> </w:t>
      </w:r>
      <w:r>
        <w:t>тангенс</w:t>
      </w:r>
      <w:r>
        <w:rPr>
          <w:spacing w:val="-4"/>
        </w:rPr>
        <w:t xml:space="preserve"> </w:t>
      </w:r>
      <w:r>
        <w:t>углов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180°.</w:t>
      </w:r>
      <w:r>
        <w:rPr>
          <w:spacing w:val="-4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тригонометрическое</w:t>
      </w:r>
      <w:r>
        <w:rPr>
          <w:spacing w:val="-4"/>
        </w:rPr>
        <w:t xml:space="preserve"> </w:t>
      </w:r>
      <w:r>
        <w:t>тождество.</w:t>
      </w:r>
      <w:r>
        <w:rPr>
          <w:spacing w:val="-4"/>
        </w:rPr>
        <w:t xml:space="preserve"> </w:t>
      </w:r>
      <w:r>
        <w:t xml:space="preserve">Формулы </w:t>
      </w:r>
      <w:r>
        <w:rPr>
          <w:spacing w:val="-2"/>
        </w:rPr>
        <w:t>приведения.</w:t>
      </w:r>
    </w:p>
    <w:p w:rsidR="000C4727" w:rsidRDefault="000C4727" w:rsidP="000C4727">
      <w:pPr>
        <w:pStyle w:val="a3"/>
        <w:spacing w:before="62" w:line="290" w:lineRule="auto"/>
        <w:ind w:firstLine="180"/>
      </w:pPr>
      <w:bookmarkStart w:id="0" w:name="_GoBack"/>
      <w:bookmarkEnd w:id="0"/>
      <w:r>
        <w:t>Решение</w:t>
      </w:r>
      <w:r>
        <w:rPr>
          <w:spacing w:val="-4"/>
        </w:rPr>
        <w:t xml:space="preserve"> </w:t>
      </w:r>
      <w:r>
        <w:t>треугольников.</w:t>
      </w:r>
      <w:r>
        <w:rPr>
          <w:spacing w:val="-4"/>
        </w:rPr>
        <w:t xml:space="preserve"> </w:t>
      </w:r>
      <w:r>
        <w:t>Теорема</w:t>
      </w:r>
      <w:r>
        <w:rPr>
          <w:spacing w:val="-4"/>
        </w:rPr>
        <w:t xml:space="preserve"> </w:t>
      </w:r>
      <w:r>
        <w:t>косинусов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теорема</w:t>
      </w:r>
      <w:r>
        <w:rPr>
          <w:spacing w:val="-4"/>
        </w:rPr>
        <w:t xml:space="preserve"> </w:t>
      </w:r>
      <w:r>
        <w:t>синусов.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с использованием теоремы косинусов и теоремы синусов.</w:t>
      </w:r>
    </w:p>
    <w:p w:rsidR="000C4727" w:rsidRDefault="000C4727" w:rsidP="000C4727">
      <w:pPr>
        <w:pStyle w:val="a3"/>
        <w:spacing w:line="275" w:lineRule="exact"/>
        <w:ind w:left="286"/>
      </w:pPr>
      <w:r>
        <w:t>Преобразование</w:t>
      </w:r>
      <w:r>
        <w:rPr>
          <w:spacing w:val="-8"/>
        </w:rPr>
        <w:t xml:space="preserve"> </w:t>
      </w:r>
      <w:r>
        <w:t>подобия.</w:t>
      </w:r>
      <w:r>
        <w:rPr>
          <w:spacing w:val="-5"/>
        </w:rPr>
        <w:t xml:space="preserve"> </w:t>
      </w:r>
      <w:r>
        <w:t>Подобие</w:t>
      </w:r>
      <w:r>
        <w:rPr>
          <w:spacing w:val="-6"/>
        </w:rPr>
        <w:t xml:space="preserve"> </w:t>
      </w:r>
      <w:r>
        <w:t>соответственных</w:t>
      </w:r>
      <w:r>
        <w:rPr>
          <w:spacing w:val="-5"/>
        </w:rPr>
        <w:t xml:space="preserve"> </w:t>
      </w:r>
      <w:r>
        <w:rPr>
          <w:spacing w:val="-2"/>
        </w:rPr>
        <w:t>элементов.</w:t>
      </w:r>
    </w:p>
    <w:p w:rsidR="000C4727" w:rsidRDefault="000C4727" w:rsidP="000C4727">
      <w:pPr>
        <w:pStyle w:val="a3"/>
        <w:spacing w:before="60" w:line="290" w:lineRule="auto"/>
        <w:ind w:firstLine="180"/>
      </w:pPr>
      <w:r>
        <w:t>Теорема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произведении</w:t>
      </w:r>
      <w:r>
        <w:rPr>
          <w:spacing w:val="-4"/>
        </w:rPr>
        <w:t xml:space="preserve"> </w:t>
      </w:r>
      <w:r>
        <w:t>отрезков</w:t>
      </w:r>
      <w:r>
        <w:rPr>
          <w:spacing w:val="-5"/>
        </w:rPr>
        <w:t xml:space="preserve"> </w:t>
      </w:r>
      <w:r>
        <w:t>хорд,</w:t>
      </w:r>
      <w:r>
        <w:rPr>
          <w:spacing w:val="-4"/>
        </w:rPr>
        <w:t xml:space="preserve"> </w:t>
      </w:r>
      <w:r>
        <w:t>теоремы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произведении</w:t>
      </w:r>
      <w:r>
        <w:rPr>
          <w:spacing w:val="-4"/>
        </w:rPr>
        <w:t xml:space="preserve"> </w:t>
      </w:r>
      <w:r>
        <w:t>отрезков</w:t>
      </w:r>
      <w:r>
        <w:rPr>
          <w:spacing w:val="-5"/>
        </w:rPr>
        <w:t xml:space="preserve"> </w:t>
      </w:r>
      <w:r>
        <w:t>секущих,</w:t>
      </w:r>
      <w:r>
        <w:rPr>
          <w:spacing w:val="-4"/>
        </w:rPr>
        <w:t xml:space="preserve"> </w:t>
      </w:r>
      <w:r>
        <w:t>теорема</w:t>
      </w:r>
      <w:r>
        <w:rPr>
          <w:spacing w:val="-4"/>
        </w:rPr>
        <w:t xml:space="preserve"> </w:t>
      </w:r>
      <w:r>
        <w:t>о квадрате касательной.</w:t>
      </w:r>
    </w:p>
    <w:p w:rsidR="000C4727" w:rsidRDefault="000C4727" w:rsidP="000C4727">
      <w:pPr>
        <w:pStyle w:val="a3"/>
        <w:spacing w:line="290" w:lineRule="auto"/>
        <w:ind w:firstLine="180"/>
      </w:pPr>
      <w:r>
        <w:t>Вектор,</w:t>
      </w:r>
      <w:r>
        <w:rPr>
          <w:spacing w:val="-5"/>
        </w:rPr>
        <w:t xml:space="preserve"> </w:t>
      </w:r>
      <w:r>
        <w:t>длина</w:t>
      </w:r>
      <w:r>
        <w:rPr>
          <w:spacing w:val="-5"/>
        </w:rPr>
        <w:t xml:space="preserve"> </w:t>
      </w:r>
      <w:r>
        <w:t>(модуль)</w:t>
      </w:r>
      <w:r>
        <w:rPr>
          <w:spacing w:val="-6"/>
        </w:rPr>
        <w:t xml:space="preserve"> </w:t>
      </w:r>
      <w:r>
        <w:t>вектора,</w:t>
      </w:r>
      <w:r>
        <w:rPr>
          <w:spacing w:val="-5"/>
        </w:rPr>
        <w:t xml:space="preserve"> </w:t>
      </w:r>
      <w:proofErr w:type="spellStart"/>
      <w:r>
        <w:t>сонаправленные</w:t>
      </w:r>
      <w:proofErr w:type="spellEnd"/>
      <w:r>
        <w:rPr>
          <w:spacing w:val="-5"/>
        </w:rPr>
        <w:t xml:space="preserve"> </w:t>
      </w:r>
      <w:r>
        <w:t>векторы,</w:t>
      </w:r>
      <w:r>
        <w:rPr>
          <w:spacing w:val="-5"/>
        </w:rPr>
        <w:t xml:space="preserve"> </w:t>
      </w:r>
      <w:r>
        <w:t>противоположно</w:t>
      </w:r>
      <w:r>
        <w:rPr>
          <w:spacing w:val="-5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 xml:space="preserve">векторы, </w:t>
      </w:r>
      <w:proofErr w:type="spellStart"/>
      <w:r>
        <w:t>коллинеарность</w:t>
      </w:r>
      <w:proofErr w:type="spellEnd"/>
      <w:r>
        <w:t xml:space="preserve"> векторов, равенство векторов, операции над векторами.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0C4727" w:rsidRDefault="000C4727" w:rsidP="000C4727">
      <w:pPr>
        <w:pStyle w:val="a3"/>
        <w:spacing w:line="290" w:lineRule="auto"/>
        <w:ind w:firstLine="180"/>
      </w:pPr>
      <w:r>
        <w:t>Декартовы</w:t>
      </w:r>
      <w:r>
        <w:rPr>
          <w:spacing w:val="-4"/>
        </w:rPr>
        <w:t xml:space="preserve"> </w:t>
      </w:r>
      <w:r>
        <w:t>координаты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плоскости.</w:t>
      </w:r>
      <w:r>
        <w:rPr>
          <w:spacing w:val="-4"/>
        </w:rPr>
        <w:t xml:space="preserve"> </w:t>
      </w:r>
      <w:r>
        <w:t>Уравнения</w:t>
      </w:r>
      <w:r>
        <w:rPr>
          <w:spacing w:val="-5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координатах,</w:t>
      </w:r>
      <w:r>
        <w:rPr>
          <w:spacing w:val="-4"/>
        </w:rPr>
        <w:t xml:space="preserve"> </w:t>
      </w:r>
      <w:r>
        <w:t>пересечение окружностей и прямых. Метод координат и его применение.</w:t>
      </w:r>
    </w:p>
    <w:p w:rsidR="000C4727" w:rsidRDefault="000C4727" w:rsidP="000C4727">
      <w:pPr>
        <w:pStyle w:val="a3"/>
        <w:spacing w:line="290" w:lineRule="auto"/>
        <w:ind w:right="161" w:firstLine="180"/>
      </w:pPr>
      <w:r>
        <w:t>Правильные</w:t>
      </w:r>
      <w:r>
        <w:rPr>
          <w:spacing w:val="-4"/>
        </w:rPr>
        <w:t xml:space="preserve"> </w:t>
      </w:r>
      <w:r>
        <w:t>многоугольники.</w:t>
      </w:r>
      <w:r>
        <w:rPr>
          <w:spacing w:val="-4"/>
        </w:rPr>
        <w:t xml:space="preserve"> </w:t>
      </w:r>
      <w:r>
        <w:t>Длина</w:t>
      </w:r>
      <w:r>
        <w:rPr>
          <w:spacing w:val="-4"/>
        </w:rPr>
        <w:t xml:space="preserve"> </w:t>
      </w:r>
      <w:r>
        <w:t>окружности.</w:t>
      </w:r>
      <w:r>
        <w:rPr>
          <w:spacing w:val="-4"/>
        </w:rPr>
        <w:t xml:space="preserve"> </w:t>
      </w:r>
      <w:r>
        <w:t>Градусная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радианная</w:t>
      </w:r>
      <w:r>
        <w:rPr>
          <w:spacing w:val="-5"/>
        </w:rPr>
        <w:t xml:space="preserve"> </w:t>
      </w:r>
      <w:r>
        <w:t>мера</w:t>
      </w:r>
      <w:r>
        <w:rPr>
          <w:spacing w:val="-4"/>
        </w:rPr>
        <w:t xml:space="preserve"> </w:t>
      </w:r>
      <w:r>
        <w:t>угла,</w:t>
      </w:r>
      <w:r>
        <w:rPr>
          <w:spacing w:val="-4"/>
        </w:rPr>
        <w:t xml:space="preserve"> </w:t>
      </w:r>
      <w:r>
        <w:t>вычисление длин дуг окружностей. Площадь круга, сектора, сегмента.</w:t>
      </w:r>
    </w:p>
    <w:p w:rsidR="000C4727" w:rsidRDefault="000C4727" w:rsidP="000C4727">
      <w:pPr>
        <w:pStyle w:val="a3"/>
        <w:spacing w:line="290" w:lineRule="auto"/>
        <w:ind w:firstLine="180"/>
      </w:pPr>
      <w:r>
        <w:t>Движения</w:t>
      </w:r>
      <w:r>
        <w:rPr>
          <w:spacing w:val="-6"/>
        </w:rPr>
        <w:t xml:space="preserve"> </w:t>
      </w:r>
      <w:r>
        <w:t>плоскости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внутренние</w:t>
      </w:r>
      <w:r>
        <w:rPr>
          <w:spacing w:val="-5"/>
        </w:rPr>
        <w:t xml:space="preserve"> </w:t>
      </w:r>
      <w:r>
        <w:t>симметрии</w:t>
      </w:r>
      <w:r>
        <w:rPr>
          <w:spacing w:val="-5"/>
        </w:rPr>
        <w:t xml:space="preserve"> </w:t>
      </w:r>
      <w:r>
        <w:t>фигур</w:t>
      </w:r>
      <w:r>
        <w:rPr>
          <w:spacing w:val="-5"/>
        </w:rPr>
        <w:t xml:space="preserve"> </w:t>
      </w:r>
      <w:r>
        <w:t>(элементарные</w:t>
      </w:r>
      <w:r>
        <w:rPr>
          <w:spacing w:val="-5"/>
        </w:rPr>
        <w:t xml:space="preserve"> </w:t>
      </w:r>
      <w:r>
        <w:t>представления).</w:t>
      </w:r>
      <w:r>
        <w:rPr>
          <w:spacing w:val="-5"/>
        </w:rPr>
        <w:t xml:space="preserve"> </w:t>
      </w:r>
      <w:r>
        <w:t>Параллельный перенос. Поворот.</w:t>
      </w:r>
    </w:p>
    <w:p w:rsidR="000C4727" w:rsidRDefault="000C4727" w:rsidP="000C4727">
      <w:pPr>
        <w:widowControl/>
        <w:autoSpaceDE/>
        <w:autoSpaceDN/>
        <w:spacing w:line="290" w:lineRule="auto"/>
        <w:sectPr w:rsidR="000C4727" w:rsidSect="000C4727">
          <w:pgSz w:w="11900" w:h="16840"/>
          <w:pgMar w:top="567" w:right="560" w:bottom="624" w:left="560" w:header="720" w:footer="720" w:gutter="0"/>
          <w:cols w:space="720"/>
        </w:sectPr>
      </w:pPr>
    </w:p>
    <w:p w:rsidR="000C4727" w:rsidRDefault="000C4727" w:rsidP="000C4727">
      <w:pPr>
        <w:pStyle w:val="1"/>
        <w:spacing w:before="66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0C4727" w:rsidRDefault="000C4727" w:rsidP="000C4727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0" r="3810" b="444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AAA8D" id="Прямоугольник 1" o:spid="_x0000_s1026" style="position:absolute;margin-left:33.3pt;margin-top:5.8pt;width:528.1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0C4727" w:rsidRDefault="000C4727" w:rsidP="000C4727">
      <w:pPr>
        <w:pStyle w:val="a3"/>
        <w:spacing w:before="208" w:line="290" w:lineRule="auto"/>
        <w:ind w:right="161" w:firstLine="180"/>
      </w:pPr>
      <w:r>
        <w:t>Освоение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«Геометрия»</w:t>
      </w:r>
      <w:r>
        <w:rPr>
          <w:spacing w:val="-5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обеспечивать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 xml:space="preserve">основного общего образования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 </w:t>
      </w:r>
      <w:r>
        <w:rPr>
          <w:spacing w:val="-2"/>
        </w:rPr>
        <w:t>результатов:</w:t>
      </w:r>
    </w:p>
    <w:p w:rsidR="000C4727" w:rsidRDefault="000C4727" w:rsidP="000C4727">
      <w:pPr>
        <w:pStyle w:val="1"/>
        <w:spacing w:before="190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0C4727" w:rsidRDefault="000C4727" w:rsidP="000C4727">
      <w:pPr>
        <w:pStyle w:val="a3"/>
        <w:spacing w:before="156"/>
        <w:ind w:left="286"/>
        <w:jc w:val="both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«Геометрия»</w:t>
      </w:r>
      <w:r>
        <w:rPr>
          <w:spacing w:val="-3"/>
        </w:rPr>
        <w:t xml:space="preserve"> </w:t>
      </w:r>
      <w:r>
        <w:rPr>
          <w:spacing w:val="-2"/>
        </w:rPr>
        <w:t>характеризуются:</w:t>
      </w:r>
    </w:p>
    <w:p w:rsidR="000C4727" w:rsidRDefault="000C4727" w:rsidP="000C4727">
      <w:pPr>
        <w:pStyle w:val="2"/>
        <w:spacing w:before="60"/>
        <w:jc w:val="both"/>
      </w:pPr>
      <w:r>
        <w:t>Патриотическое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:rsidR="000C4727" w:rsidRDefault="000C4727" w:rsidP="000C4727">
      <w:pPr>
        <w:pStyle w:val="a3"/>
        <w:spacing w:before="60" w:line="290" w:lineRule="auto"/>
        <w:ind w:right="167" w:firstLine="180"/>
        <w:jc w:val="both"/>
      </w:pPr>
      <w:r>
        <w:t>проявлением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прошлому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математики,</w:t>
      </w:r>
      <w:r>
        <w:rPr>
          <w:spacing w:val="-5"/>
        </w:rPr>
        <w:t xml:space="preserve"> </w:t>
      </w:r>
      <w:r>
        <w:t>ценностным</w:t>
      </w:r>
      <w:r>
        <w:rPr>
          <w:spacing w:val="-5"/>
        </w:rPr>
        <w:t xml:space="preserve"> </w:t>
      </w:r>
      <w:r>
        <w:t>отношением к</w:t>
      </w:r>
      <w:r>
        <w:rPr>
          <w:spacing w:val="-2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математиков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этих достижений в других науках и прикладных сферах.</w:t>
      </w:r>
    </w:p>
    <w:p w:rsidR="000C4727" w:rsidRDefault="000C4727" w:rsidP="000C4727">
      <w:pPr>
        <w:pStyle w:val="2"/>
        <w:spacing w:line="274" w:lineRule="exact"/>
        <w:jc w:val="both"/>
      </w:pPr>
      <w:r>
        <w:rPr>
          <w:color w:val="0F0F4F"/>
        </w:rPr>
        <w:t>Гражданское</w:t>
      </w:r>
      <w:r>
        <w:rPr>
          <w:color w:val="0F0F4F"/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духовно-нравственное</w:t>
      </w:r>
      <w:r>
        <w:rPr>
          <w:spacing w:val="-6"/>
        </w:rPr>
        <w:t xml:space="preserve"> </w:t>
      </w:r>
      <w:r>
        <w:rPr>
          <w:spacing w:val="-2"/>
        </w:rPr>
        <w:t>воспитание:</w:t>
      </w:r>
    </w:p>
    <w:p w:rsidR="000C4727" w:rsidRDefault="000C4727" w:rsidP="000C4727">
      <w:pPr>
        <w:pStyle w:val="a3"/>
        <w:spacing w:before="61" w:line="290" w:lineRule="auto"/>
        <w:ind w:right="130" w:firstLine="180"/>
      </w:pPr>
      <w: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</w:t>
      </w:r>
      <w:r>
        <w:rPr>
          <w:spacing w:val="-6"/>
        </w:rPr>
        <w:t xml:space="preserve"> </w:t>
      </w:r>
      <w:r>
        <w:t>применением</w:t>
      </w:r>
      <w:r>
        <w:rPr>
          <w:spacing w:val="-6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науки,</w:t>
      </w:r>
      <w:r>
        <w:rPr>
          <w:spacing w:val="-6"/>
        </w:rPr>
        <w:t xml:space="preserve"> </w:t>
      </w:r>
      <w:r>
        <w:t>осознанием</w:t>
      </w:r>
      <w:r>
        <w:rPr>
          <w:spacing w:val="-6"/>
        </w:rPr>
        <w:t xml:space="preserve"> </w:t>
      </w:r>
      <w:r>
        <w:t>важности</w:t>
      </w:r>
      <w:r>
        <w:rPr>
          <w:spacing w:val="-6"/>
        </w:rPr>
        <w:t xml:space="preserve"> </w:t>
      </w:r>
      <w:r>
        <w:t>морально-этических</w:t>
      </w:r>
      <w:r>
        <w:rPr>
          <w:spacing w:val="-6"/>
        </w:rPr>
        <w:t xml:space="preserve"> </w:t>
      </w:r>
      <w:r>
        <w:t>принципов в деятельности учёного.</w:t>
      </w:r>
    </w:p>
    <w:p w:rsidR="000C4727" w:rsidRDefault="000C4727" w:rsidP="000C4727">
      <w:pPr>
        <w:pStyle w:val="2"/>
        <w:spacing w:line="273" w:lineRule="exact"/>
      </w:pPr>
      <w:r>
        <w:t>Трудовое</w:t>
      </w:r>
      <w:r>
        <w:rPr>
          <w:spacing w:val="-4"/>
        </w:rPr>
        <w:t xml:space="preserve"> </w:t>
      </w:r>
      <w:r>
        <w:rPr>
          <w:spacing w:val="-2"/>
        </w:rPr>
        <w:t>воспитание:</w:t>
      </w:r>
    </w:p>
    <w:p w:rsidR="000C4727" w:rsidRDefault="000C4727" w:rsidP="000C4727">
      <w:pPr>
        <w:pStyle w:val="a3"/>
        <w:spacing w:before="60" w:line="290" w:lineRule="auto"/>
        <w:ind w:firstLine="180"/>
      </w:pPr>
      <w:r>
        <w:t>установкой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0C4727" w:rsidRDefault="000C4727" w:rsidP="000C4727">
      <w:pPr>
        <w:pStyle w:val="a3"/>
        <w:spacing w:line="290" w:lineRule="auto"/>
        <w:ind w:right="161" w:firstLine="180"/>
      </w:pPr>
      <w:r>
        <w:t>осознанным</w:t>
      </w:r>
      <w:r>
        <w:rPr>
          <w:spacing w:val="-4"/>
        </w:rPr>
        <w:t xml:space="preserve"> </w:t>
      </w:r>
      <w:r>
        <w:t>выбором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построением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планов с учётом личных интересов и общественных потребностей.</w:t>
      </w:r>
    </w:p>
    <w:p w:rsidR="000C4727" w:rsidRDefault="000C4727" w:rsidP="000C4727">
      <w:pPr>
        <w:pStyle w:val="2"/>
        <w:spacing w:line="275" w:lineRule="exact"/>
        <w:rPr>
          <w:b w:val="0"/>
        </w:rPr>
      </w:pPr>
      <w:r>
        <w:t>Эстетическое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</w:t>
      </w:r>
      <w:r>
        <w:rPr>
          <w:b w:val="0"/>
          <w:spacing w:val="-2"/>
        </w:rPr>
        <w:t>:</w:t>
      </w:r>
    </w:p>
    <w:p w:rsidR="000C4727" w:rsidRDefault="000C4727" w:rsidP="000C4727">
      <w:pPr>
        <w:pStyle w:val="a3"/>
        <w:spacing w:before="58" w:line="290" w:lineRule="auto"/>
        <w:ind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 решений, рассуждений; умению видеть математические закономерности в искусстве.</w:t>
      </w:r>
    </w:p>
    <w:p w:rsidR="000C4727" w:rsidRDefault="000C4727" w:rsidP="000C4727">
      <w:pPr>
        <w:pStyle w:val="2"/>
        <w:spacing w:line="275" w:lineRule="exact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0C4727" w:rsidRDefault="000C4727" w:rsidP="000C4727">
      <w:pPr>
        <w:pStyle w:val="a3"/>
        <w:spacing w:before="60" w:line="290" w:lineRule="auto"/>
        <w:ind w:firstLine="180"/>
      </w:pPr>
      <w:r>
        <w:t>ориентацией в деятельности на современную систему научных представлений об основных 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как сферы человеческой деятельности, этапов её развития и значимости для развития цивилизации;</w:t>
      </w:r>
    </w:p>
    <w:p w:rsidR="000C4727" w:rsidRDefault="000C4727" w:rsidP="000C4727">
      <w:pPr>
        <w:pStyle w:val="a3"/>
        <w:spacing w:line="290" w:lineRule="auto"/>
        <w:ind w:left="286"/>
      </w:pPr>
      <w:r>
        <w:t>овладением</w:t>
      </w:r>
      <w:r>
        <w:rPr>
          <w:spacing w:val="-5"/>
        </w:rPr>
        <w:t xml:space="preserve"> </w:t>
      </w:r>
      <w:r>
        <w:t>языком</w:t>
      </w:r>
      <w:r>
        <w:rPr>
          <w:spacing w:val="-5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5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 овладением простейшими навыками исследовательской деятельности.</w:t>
      </w:r>
    </w:p>
    <w:p w:rsidR="000C4727" w:rsidRDefault="000C4727" w:rsidP="000C4727">
      <w:pPr>
        <w:pStyle w:val="2"/>
        <w:spacing w:line="275" w:lineRule="exact"/>
      </w:pPr>
      <w:r>
        <w:t>Физическое</w:t>
      </w:r>
      <w:r>
        <w:rPr>
          <w:spacing w:val="-9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0C4727" w:rsidRDefault="000C4727" w:rsidP="000C4727">
      <w:pPr>
        <w:pStyle w:val="a3"/>
        <w:spacing w:before="58" w:line="290" w:lineRule="auto"/>
        <w:ind w:firstLine="180"/>
      </w:pPr>
      <w:r>
        <w:t>готовностью применять математические знания в интересах своего здоровья, ведения здорового 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(здоровое</w:t>
      </w:r>
      <w:r>
        <w:rPr>
          <w:spacing w:val="-4"/>
        </w:rPr>
        <w:t xml:space="preserve"> </w:t>
      </w:r>
      <w:r>
        <w:t>питание,</w:t>
      </w:r>
      <w:r>
        <w:rPr>
          <w:spacing w:val="-4"/>
        </w:rPr>
        <w:t xml:space="preserve"> </w:t>
      </w:r>
      <w:r>
        <w:t>сбалансированный</w:t>
      </w:r>
      <w:r>
        <w:rPr>
          <w:spacing w:val="-4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отдыха,</w:t>
      </w:r>
      <w:r>
        <w:rPr>
          <w:spacing w:val="-4"/>
        </w:rPr>
        <w:t xml:space="preserve"> </w:t>
      </w:r>
      <w:r>
        <w:t>регулярная</w:t>
      </w:r>
      <w:r>
        <w:rPr>
          <w:spacing w:val="-5"/>
        </w:rPr>
        <w:t xml:space="preserve"> </w:t>
      </w:r>
      <w:r>
        <w:t xml:space="preserve">физическая </w:t>
      </w:r>
      <w:r>
        <w:rPr>
          <w:spacing w:val="-2"/>
        </w:rPr>
        <w:t>активность);</w:t>
      </w:r>
    </w:p>
    <w:p w:rsidR="000C4727" w:rsidRDefault="000C4727" w:rsidP="000C4727">
      <w:pPr>
        <w:pStyle w:val="a3"/>
        <w:spacing w:line="290" w:lineRule="auto"/>
        <w:ind w:firstLine="180"/>
      </w:pPr>
      <w:proofErr w:type="spellStart"/>
      <w:r>
        <w:t>сформированностью</w:t>
      </w:r>
      <w:proofErr w:type="spellEnd"/>
      <w:r>
        <w:rPr>
          <w:spacing w:val="-5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рефлексии,</w:t>
      </w:r>
      <w:r>
        <w:rPr>
          <w:spacing w:val="-4"/>
        </w:rPr>
        <w:t xml:space="preserve"> </w:t>
      </w:r>
      <w:r>
        <w:t>признанием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права другого человека.</w:t>
      </w:r>
    </w:p>
    <w:p w:rsidR="000C4727" w:rsidRDefault="000C4727" w:rsidP="000C4727">
      <w:pPr>
        <w:pStyle w:val="2"/>
        <w:spacing w:line="275" w:lineRule="exact"/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0C4727" w:rsidRDefault="000C4727" w:rsidP="000C4727">
      <w:pPr>
        <w:pStyle w:val="a3"/>
        <w:spacing w:before="59" w:line="290" w:lineRule="auto"/>
        <w:ind w:firstLine="180"/>
      </w:pPr>
      <w:r>
        <w:t>ориентацией на применение математических знаний для решения задач в области сохранности окружающей</w:t>
      </w:r>
      <w:r>
        <w:rPr>
          <w:spacing w:val="-4"/>
        </w:rPr>
        <w:t xml:space="preserve"> </w:t>
      </w:r>
      <w:r>
        <w:t>среды,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 xml:space="preserve">окружающей </w:t>
      </w:r>
      <w:r>
        <w:rPr>
          <w:spacing w:val="-2"/>
        </w:rPr>
        <w:t>среды;</w:t>
      </w:r>
    </w:p>
    <w:p w:rsidR="000C4727" w:rsidRDefault="000C4727" w:rsidP="000C4727">
      <w:pPr>
        <w:pStyle w:val="a3"/>
        <w:spacing w:line="274" w:lineRule="exact"/>
        <w:ind w:left="286"/>
      </w:pPr>
      <w:r>
        <w:t>осознанием</w:t>
      </w:r>
      <w:r>
        <w:rPr>
          <w:spacing w:val="-6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решения.</w:t>
      </w:r>
    </w:p>
    <w:p w:rsidR="000C4727" w:rsidRDefault="000C4727" w:rsidP="000C4727">
      <w:pPr>
        <w:pStyle w:val="2"/>
        <w:spacing w:before="60" w:line="290" w:lineRule="auto"/>
        <w:ind w:left="106" w:right="161" w:firstLine="180"/>
      </w:pPr>
      <w:r>
        <w:t>Личностные</w:t>
      </w:r>
      <w:r>
        <w:rPr>
          <w:spacing w:val="-7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 условиям социальной и природной среды:</w:t>
      </w:r>
    </w:p>
    <w:p w:rsidR="000C4727" w:rsidRDefault="000C4727" w:rsidP="000C4727">
      <w:pPr>
        <w:widowControl/>
        <w:autoSpaceDE/>
        <w:autoSpaceDN/>
        <w:spacing w:line="290" w:lineRule="auto"/>
        <w:sectPr w:rsidR="000C4727" w:rsidSect="000C4727">
          <w:pgSz w:w="11900" w:h="16840"/>
          <w:pgMar w:top="567" w:right="560" w:bottom="624" w:left="560" w:header="720" w:footer="720" w:gutter="0"/>
          <w:cols w:space="720"/>
        </w:sectPr>
      </w:pPr>
    </w:p>
    <w:p w:rsidR="000C4727" w:rsidRDefault="000C4727" w:rsidP="000C4727">
      <w:pPr>
        <w:pStyle w:val="a5"/>
        <w:numPr>
          <w:ilvl w:val="0"/>
          <w:numId w:val="4"/>
        </w:numPr>
        <w:tabs>
          <w:tab w:val="left" w:pos="887"/>
        </w:tabs>
        <w:spacing w:before="74" w:line="290" w:lineRule="auto"/>
        <w:ind w:right="364" w:firstLine="0"/>
        <w:rPr>
          <w:sz w:val="24"/>
        </w:rPr>
      </w:pPr>
      <w:r>
        <w:rPr>
          <w:sz w:val="24"/>
        </w:rPr>
        <w:lastRenderedPageBreak/>
        <w:t>готовностью к действиям в условиях неопределённости, повышению уровня своей 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 приобретать в совместной деятельности новые знания, навыки и компетенции из опыта других;</w:t>
      </w:r>
    </w:p>
    <w:p w:rsidR="000C4727" w:rsidRDefault="000C4727" w:rsidP="000C4727">
      <w:pPr>
        <w:pStyle w:val="a5"/>
        <w:numPr>
          <w:ilvl w:val="0"/>
          <w:numId w:val="4"/>
        </w:numPr>
        <w:tabs>
          <w:tab w:val="left" w:pos="887"/>
        </w:tabs>
        <w:spacing w:before="118" w:line="290" w:lineRule="auto"/>
        <w:ind w:right="401" w:firstLine="0"/>
        <w:rPr>
          <w:sz w:val="24"/>
        </w:rPr>
      </w:pPr>
      <w:r>
        <w:rPr>
          <w:sz w:val="24"/>
        </w:rPr>
        <w:t>необходимостью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0C4727" w:rsidRDefault="000C4727" w:rsidP="000C4727">
      <w:pPr>
        <w:pStyle w:val="a5"/>
        <w:numPr>
          <w:ilvl w:val="0"/>
          <w:numId w:val="4"/>
        </w:numPr>
        <w:tabs>
          <w:tab w:val="left" w:pos="887"/>
        </w:tabs>
        <w:spacing w:before="118" w:line="290" w:lineRule="auto"/>
        <w:ind w:right="276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 вызов,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контрмер,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 и оценивать риски и последствия, формировать опыт.</w:t>
      </w:r>
    </w:p>
    <w:p w:rsidR="000C4727" w:rsidRDefault="000C4727" w:rsidP="000C4727">
      <w:pPr>
        <w:pStyle w:val="a3"/>
        <w:spacing w:before="9"/>
        <w:ind w:left="0"/>
        <w:rPr>
          <w:sz w:val="21"/>
        </w:rPr>
      </w:pPr>
    </w:p>
    <w:p w:rsidR="000C4727" w:rsidRDefault="000C4727" w:rsidP="000C4727">
      <w:pPr>
        <w:pStyle w:val="1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0C4727" w:rsidRDefault="000C4727" w:rsidP="000C4727">
      <w:pPr>
        <w:spacing w:before="156" w:line="290" w:lineRule="auto"/>
        <w:ind w:left="106" w:firstLine="180"/>
        <w:rPr>
          <w:i/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освоения программы учебного курса «Геометрия» характеризуются овладением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действиями,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11"/>
          <w:sz w:val="24"/>
        </w:rPr>
        <w:t xml:space="preserve"> </w:t>
      </w:r>
      <w:r>
        <w:rPr>
          <w:b/>
          <w:i/>
          <w:sz w:val="24"/>
        </w:rPr>
        <w:t xml:space="preserve">коммуникативными </w:t>
      </w:r>
      <w:r>
        <w:rPr>
          <w:i/>
          <w:sz w:val="24"/>
        </w:rPr>
        <w:t xml:space="preserve">действиями и универсальными </w:t>
      </w:r>
      <w:r>
        <w:rPr>
          <w:b/>
          <w:i/>
          <w:sz w:val="24"/>
        </w:rPr>
        <w:t xml:space="preserve">регулятивными </w:t>
      </w:r>
      <w:r>
        <w:rPr>
          <w:i/>
          <w:sz w:val="24"/>
        </w:rPr>
        <w:t>действиями.</w:t>
      </w:r>
    </w:p>
    <w:p w:rsidR="000C4727" w:rsidRDefault="000C4727" w:rsidP="000C4727">
      <w:pPr>
        <w:pStyle w:val="a5"/>
        <w:numPr>
          <w:ilvl w:val="1"/>
          <w:numId w:val="2"/>
        </w:numPr>
        <w:tabs>
          <w:tab w:val="left" w:pos="671"/>
        </w:tabs>
        <w:spacing w:before="118" w:line="290" w:lineRule="auto"/>
        <w:ind w:right="307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7"/>
          <w:sz w:val="24"/>
        </w:rPr>
        <w:t xml:space="preserve"> </w:t>
      </w:r>
      <w:proofErr w:type="gramStart"/>
      <w:r>
        <w:rPr>
          <w:i/>
          <w:sz w:val="24"/>
        </w:rPr>
        <w:t>базовых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когнитивных процессов</w:t>
      </w:r>
      <w:proofErr w:type="gramEnd"/>
      <w:r>
        <w:rPr>
          <w:i/>
          <w:sz w:val="24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0C4727" w:rsidRDefault="000C4727" w:rsidP="000C4727">
      <w:pPr>
        <w:pStyle w:val="2"/>
        <w:spacing w:before="119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0C4727" w:rsidRDefault="000C4727" w:rsidP="000C4727">
      <w:pPr>
        <w:pStyle w:val="a5"/>
        <w:numPr>
          <w:ilvl w:val="2"/>
          <w:numId w:val="2"/>
        </w:numPr>
        <w:tabs>
          <w:tab w:val="left" w:pos="887"/>
        </w:tabs>
        <w:spacing w:before="168" w:line="290" w:lineRule="auto"/>
        <w:ind w:right="740" w:firstLine="0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0C4727" w:rsidRDefault="000C4727" w:rsidP="000C4727">
      <w:pPr>
        <w:pStyle w:val="a5"/>
        <w:numPr>
          <w:ilvl w:val="2"/>
          <w:numId w:val="2"/>
        </w:numPr>
        <w:tabs>
          <w:tab w:val="left" w:pos="887"/>
        </w:tabs>
        <w:spacing w:before="117" w:line="290" w:lineRule="auto"/>
        <w:ind w:right="1724" w:firstLine="0"/>
        <w:rPr>
          <w:sz w:val="24"/>
        </w:rPr>
      </w:pPr>
      <w:r>
        <w:rPr>
          <w:sz w:val="24"/>
        </w:rPr>
        <w:t>воспринимать,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суждения: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утвердительные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 отрицательные, единичные, частные и общие; условные;</w:t>
      </w:r>
    </w:p>
    <w:p w:rsidR="000C4727" w:rsidRDefault="000C4727" w:rsidP="000C4727">
      <w:pPr>
        <w:pStyle w:val="a5"/>
        <w:numPr>
          <w:ilvl w:val="2"/>
          <w:numId w:val="2"/>
        </w:numPr>
        <w:tabs>
          <w:tab w:val="left" w:pos="887"/>
        </w:tabs>
        <w:spacing w:line="290" w:lineRule="auto"/>
        <w:ind w:right="581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данных, наблюдениях и утверждениях; предлагать критерии для выявления закономерностей и </w:t>
      </w:r>
      <w:r>
        <w:rPr>
          <w:spacing w:val="-2"/>
          <w:sz w:val="24"/>
        </w:rPr>
        <w:t>противоречий;</w:t>
      </w:r>
    </w:p>
    <w:p w:rsidR="000C4727" w:rsidRDefault="000C4727" w:rsidP="000C4727">
      <w:pPr>
        <w:pStyle w:val="a5"/>
        <w:numPr>
          <w:ilvl w:val="2"/>
          <w:numId w:val="2"/>
        </w:numPr>
        <w:tabs>
          <w:tab w:val="left" w:pos="887"/>
        </w:tabs>
        <w:spacing w:line="290" w:lineRule="auto"/>
        <w:ind w:right="1767" w:firstLine="0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6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-5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индуктивных умозаключений, умозаключений по аналогии;</w:t>
      </w:r>
    </w:p>
    <w:p w:rsidR="000C4727" w:rsidRDefault="000C4727" w:rsidP="000C4727">
      <w:pPr>
        <w:pStyle w:val="a5"/>
        <w:numPr>
          <w:ilvl w:val="2"/>
          <w:numId w:val="2"/>
        </w:numPr>
        <w:tabs>
          <w:tab w:val="left" w:pos="887"/>
        </w:tabs>
        <w:spacing w:before="118" w:line="290" w:lineRule="auto"/>
        <w:ind w:right="255" w:firstLine="0"/>
        <w:rPr>
          <w:sz w:val="24"/>
        </w:rPr>
      </w:pPr>
      <w:r>
        <w:rPr>
          <w:sz w:val="24"/>
        </w:rPr>
        <w:t>разбирать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(прямые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противного),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 обосновывать собственные рассуждения;</w:t>
      </w:r>
    </w:p>
    <w:p w:rsidR="000C4727" w:rsidRDefault="000C4727" w:rsidP="000C4727">
      <w:pPr>
        <w:pStyle w:val="a5"/>
        <w:numPr>
          <w:ilvl w:val="2"/>
          <w:numId w:val="2"/>
        </w:numPr>
        <w:tabs>
          <w:tab w:val="left" w:pos="887"/>
        </w:tabs>
        <w:spacing w:line="290" w:lineRule="auto"/>
        <w:ind w:right="1084" w:firstLine="0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решения, выбирать наиболее подходящий с учётом самостоятельно выделенных критериев).</w:t>
      </w:r>
    </w:p>
    <w:p w:rsidR="000C4727" w:rsidRDefault="000C4727" w:rsidP="000C4727">
      <w:pPr>
        <w:pStyle w:val="2"/>
        <w:spacing w:before="106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:rsidR="000C4727" w:rsidRDefault="000C4727" w:rsidP="000C4727">
      <w:pPr>
        <w:pStyle w:val="a5"/>
        <w:numPr>
          <w:ilvl w:val="2"/>
          <w:numId w:val="2"/>
        </w:numPr>
        <w:tabs>
          <w:tab w:val="left" w:pos="887"/>
        </w:tabs>
        <w:spacing w:before="169" w:line="290" w:lineRule="auto"/>
        <w:ind w:right="21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C4727" w:rsidRDefault="000C4727" w:rsidP="000C4727">
      <w:pPr>
        <w:pStyle w:val="a5"/>
        <w:numPr>
          <w:ilvl w:val="2"/>
          <w:numId w:val="2"/>
        </w:numPr>
        <w:tabs>
          <w:tab w:val="left" w:pos="887"/>
        </w:tabs>
        <w:spacing w:before="118" w:line="290" w:lineRule="auto"/>
        <w:ind w:right="39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 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 между собой;</w:t>
      </w:r>
    </w:p>
    <w:p w:rsidR="000C4727" w:rsidRDefault="000C4727" w:rsidP="000C4727">
      <w:pPr>
        <w:widowControl/>
        <w:autoSpaceDE/>
        <w:autoSpaceDN/>
        <w:spacing w:line="290" w:lineRule="auto"/>
        <w:rPr>
          <w:sz w:val="24"/>
        </w:rPr>
        <w:sectPr w:rsidR="000C4727" w:rsidSect="000C4727">
          <w:pgSz w:w="11900" w:h="16840"/>
          <w:pgMar w:top="567" w:right="560" w:bottom="624" w:left="560" w:header="720" w:footer="720" w:gutter="0"/>
          <w:cols w:space="720"/>
        </w:sectPr>
      </w:pPr>
    </w:p>
    <w:p w:rsidR="000C4727" w:rsidRDefault="000C4727" w:rsidP="000C4727">
      <w:pPr>
        <w:pStyle w:val="a5"/>
        <w:numPr>
          <w:ilvl w:val="2"/>
          <w:numId w:val="2"/>
        </w:numPr>
        <w:tabs>
          <w:tab w:val="left" w:pos="887"/>
        </w:tabs>
        <w:spacing w:before="66" w:line="290" w:lineRule="auto"/>
        <w:ind w:right="1009" w:firstLine="0"/>
        <w:rPr>
          <w:sz w:val="24"/>
        </w:rPr>
      </w:pPr>
      <w:r>
        <w:rPr>
          <w:sz w:val="24"/>
        </w:rPr>
        <w:lastRenderedPageBreak/>
        <w:t>самостоятельно формулировать обобщения и выводы по результатам проведённого наблюдения,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обобщений;</w:t>
      </w:r>
    </w:p>
    <w:p w:rsidR="000C4727" w:rsidRDefault="000C4727" w:rsidP="000C4727">
      <w:pPr>
        <w:pStyle w:val="a5"/>
        <w:numPr>
          <w:ilvl w:val="2"/>
          <w:numId w:val="2"/>
        </w:numPr>
        <w:tabs>
          <w:tab w:val="left" w:pos="887"/>
        </w:tabs>
        <w:spacing w:before="118" w:line="290" w:lineRule="auto"/>
        <w:ind w:right="917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его развитии в новых условиях.</w:t>
      </w:r>
    </w:p>
    <w:p w:rsidR="000C4727" w:rsidRDefault="000C4727" w:rsidP="000C4727">
      <w:pPr>
        <w:pStyle w:val="2"/>
        <w:spacing w:before="107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0C4727" w:rsidRDefault="000C4727" w:rsidP="000C4727">
      <w:pPr>
        <w:pStyle w:val="a5"/>
        <w:numPr>
          <w:ilvl w:val="2"/>
          <w:numId w:val="2"/>
        </w:numPr>
        <w:tabs>
          <w:tab w:val="left" w:pos="887"/>
        </w:tabs>
        <w:spacing w:before="168" w:line="290" w:lineRule="auto"/>
        <w:ind w:right="388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решения </w:t>
      </w:r>
      <w:r>
        <w:rPr>
          <w:spacing w:val="-2"/>
          <w:sz w:val="24"/>
        </w:rPr>
        <w:t>задачи;</w:t>
      </w:r>
    </w:p>
    <w:p w:rsidR="000C4727" w:rsidRDefault="000C4727" w:rsidP="000C4727">
      <w:pPr>
        <w:pStyle w:val="a5"/>
        <w:numPr>
          <w:ilvl w:val="2"/>
          <w:numId w:val="2"/>
        </w:numPr>
        <w:tabs>
          <w:tab w:val="left" w:pos="887"/>
        </w:tabs>
        <w:spacing w:line="290" w:lineRule="auto"/>
        <w:ind w:right="590" w:firstLine="0"/>
        <w:rPr>
          <w:sz w:val="24"/>
        </w:rPr>
      </w:pPr>
      <w:r>
        <w:rPr>
          <w:sz w:val="24"/>
        </w:rPr>
        <w:t>выбирать,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 видов и форм представления;</w:t>
      </w:r>
    </w:p>
    <w:p w:rsidR="000C4727" w:rsidRDefault="000C4727" w:rsidP="000C4727">
      <w:pPr>
        <w:pStyle w:val="a5"/>
        <w:numPr>
          <w:ilvl w:val="2"/>
          <w:numId w:val="2"/>
        </w:numPr>
        <w:tabs>
          <w:tab w:val="left" w:pos="887"/>
        </w:tabs>
        <w:spacing w:line="290" w:lineRule="auto"/>
        <w:ind w:right="515" w:firstLine="0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схемами, диаграммами, иной графикой и их комбинациями;</w:t>
      </w:r>
    </w:p>
    <w:p w:rsidR="000C4727" w:rsidRDefault="000C4727" w:rsidP="000C4727">
      <w:pPr>
        <w:pStyle w:val="a5"/>
        <w:numPr>
          <w:ilvl w:val="2"/>
          <w:numId w:val="2"/>
        </w:numPr>
        <w:tabs>
          <w:tab w:val="left" w:pos="887"/>
        </w:tabs>
        <w:spacing w:before="118" w:line="290" w:lineRule="auto"/>
        <w:ind w:right="164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или сформулированным самостоятельно.</w:t>
      </w:r>
    </w:p>
    <w:p w:rsidR="000C4727" w:rsidRDefault="000C4727" w:rsidP="000C4727">
      <w:pPr>
        <w:pStyle w:val="a5"/>
        <w:numPr>
          <w:ilvl w:val="1"/>
          <w:numId w:val="2"/>
        </w:numPr>
        <w:tabs>
          <w:tab w:val="left" w:pos="611"/>
        </w:tabs>
        <w:spacing w:before="107" w:line="290" w:lineRule="auto"/>
        <w:ind w:right="656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10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социальных навыков обучающихся.</w:t>
      </w:r>
    </w:p>
    <w:p w:rsidR="000C4727" w:rsidRDefault="000C4727" w:rsidP="000C4727">
      <w:pPr>
        <w:pStyle w:val="2"/>
        <w:spacing w:before="119"/>
      </w:pPr>
      <w:r>
        <w:rPr>
          <w:spacing w:val="-2"/>
        </w:rPr>
        <w:t>Общение:</w:t>
      </w:r>
    </w:p>
    <w:p w:rsidR="000C4727" w:rsidRDefault="000C4727" w:rsidP="000C4727">
      <w:pPr>
        <w:pStyle w:val="a5"/>
        <w:numPr>
          <w:ilvl w:val="2"/>
          <w:numId w:val="2"/>
        </w:numPr>
        <w:tabs>
          <w:tab w:val="left" w:pos="887"/>
        </w:tabs>
        <w:spacing w:before="168" w:line="290" w:lineRule="auto"/>
        <w:ind w:right="621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C4727" w:rsidRDefault="000C4727" w:rsidP="000C4727">
      <w:pPr>
        <w:pStyle w:val="a5"/>
        <w:numPr>
          <w:ilvl w:val="2"/>
          <w:numId w:val="2"/>
        </w:numPr>
        <w:tabs>
          <w:tab w:val="left" w:pos="887"/>
        </w:tabs>
        <w:spacing w:line="290" w:lineRule="auto"/>
        <w:ind w:right="465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0C4727" w:rsidRDefault="000C4727" w:rsidP="000C4727">
      <w:pPr>
        <w:pStyle w:val="a5"/>
        <w:numPr>
          <w:ilvl w:val="2"/>
          <w:numId w:val="2"/>
        </w:numPr>
        <w:tabs>
          <w:tab w:val="left" w:pos="887"/>
        </w:tabs>
        <w:spacing w:before="117" w:line="290" w:lineRule="auto"/>
        <w:ind w:right="853" w:firstLine="0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 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особенностей </w:t>
      </w:r>
      <w:r>
        <w:rPr>
          <w:spacing w:val="-2"/>
          <w:sz w:val="24"/>
        </w:rPr>
        <w:t>аудитории.</w:t>
      </w:r>
    </w:p>
    <w:p w:rsidR="000C4727" w:rsidRDefault="000C4727" w:rsidP="000C4727">
      <w:pPr>
        <w:pStyle w:val="2"/>
        <w:spacing w:before="106"/>
      </w:pPr>
      <w:r>
        <w:rPr>
          <w:spacing w:val="-2"/>
        </w:rPr>
        <w:t>Сотрудничество:</w:t>
      </w:r>
    </w:p>
    <w:p w:rsidR="000C4727" w:rsidRDefault="000C4727" w:rsidP="000C4727">
      <w:pPr>
        <w:pStyle w:val="a5"/>
        <w:numPr>
          <w:ilvl w:val="2"/>
          <w:numId w:val="2"/>
        </w:numPr>
        <w:tabs>
          <w:tab w:val="left" w:pos="887"/>
        </w:tabs>
        <w:spacing w:before="169" w:line="290" w:lineRule="auto"/>
        <w:ind w:right="435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 учебных математических задач;</w:t>
      </w:r>
    </w:p>
    <w:p w:rsidR="000C4727" w:rsidRDefault="000C4727" w:rsidP="000C4727">
      <w:pPr>
        <w:pStyle w:val="a5"/>
        <w:numPr>
          <w:ilvl w:val="2"/>
          <w:numId w:val="2"/>
        </w:numPr>
        <w:tabs>
          <w:tab w:val="left" w:pos="887"/>
        </w:tabs>
        <w:spacing w:before="118" w:line="290" w:lineRule="auto"/>
        <w:ind w:right="680" w:firstLine="0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 распределять виды работ, договариваться, обсуждать процесс и результат работы; обобщать мнения нескольких людей;</w:t>
      </w:r>
    </w:p>
    <w:p w:rsidR="000C4727" w:rsidRDefault="000C4727" w:rsidP="000C4727">
      <w:pPr>
        <w:pStyle w:val="a5"/>
        <w:numPr>
          <w:ilvl w:val="2"/>
          <w:numId w:val="2"/>
        </w:numPr>
        <w:tabs>
          <w:tab w:val="left" w:pos="887"/>
        </w:tabs>
        <w:spacing w:line="290" w:lineRule="auto"/>
        <w:ind w:right="302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др.);</w:t>
      </w:r>
    </w:p>
    <w:p w:rsidR="000C4727" w:rsidRDefault="000C4727" w:rsidP="000C4727">
      <w:pPr>
        <w:pStyle w:val="a5"/>
        <w:numPr>
          <w:ilvl w:val="2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команды;</w:t>
      </w:r>
    </w:p>
    <w:p w:rsidR="000C4727" w:rsidRDefault="000C4727" w:rsidP="000C4727">
      <w:pPr>
        <w:pStyle w:val="a5"/>
        <w:numPr>
          <w:ilvl w:val="2"/>
          <w:numId w:val="2"/>
        </w:numPr>
        <w:tabs>
          <w:tab w:val="left" w:pos="887"/>
        </w:tabs>
        <w:spacing w:before="181" w:line="290" w:lineRule="auto"/>
        <w:ind w:right="984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сформулированным участниками взаимодействия.</w:t>
      </w:r>
    </w:p>
    <w:p w:rsidR="000C4727" w:rsidRDefault="000C4727" w:rsidP="000C4727">
      <w:pPr>
        <w:pStyle w:val="a5"/>
        <w:numPr>
          <w:ilvl w:val="1"/>
          <w:numId w:val="2"/>
        </w:numPr>
        <w:tabs>
          <w:tab w:val="left" w:pos="611"/>
        </w:tabs>
        <w:spacing w:before="106" w:line="290" w:lineRule="auto"/>
        <w:ind w:right="420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 жизненных навыков личности.</w:t>
      </w:r>
    </w:p>
    <w:p w:rsidR="000C4727" w:rsidRDefault="000C4727" w:rsidP="000C4727">
      <w:pPr>
        <w:widowControl/>
        <w:autoSpaceDE/>
        <w:autoSpaceDN/>
        <w:spacing w:line="290" w:lineRule="auto"/>
        <w:rPr>
          <w:sz w:val="24"/>
        </w:rPr>
        <w:sectPr w:rsidR="000C4727" w:rsidSect="000C4727">
          <w:pgSz w:w="11900" w:h="16840"/>
          <w:pgMar w:top="567" w:right="560" w:bottom="624" w:left="560" w:header="720" w:footer="720" w:gutter="0"/>
          <w:cols w:space="720"/>
        </w:sectPr>
      </w:pPr>
    </w:p>
    <w:p w:rsidR="000C4727" w:rsidRDefault="000C4727" w:rsidP="000C4727">
      <w:pPr>
        <w:pStyle w:val="2"/>
        <w:spacing w:before="66"/>
      </w:pPr>
      <w:r>
        <w:rPr>
          <w:spacing w:val="-2"/>
        </w:rPr>
        <w:lastRenderedPageBreak/>
        <w:t>Самоорганизация:</w:t>
      </w:r>
    </w:p>
    <w:p w:rsidR="000C4727" w:rsidRDefault="000C4727" w:rsidP="000C4727">
      <w:pPr>
        <w:pStyle w:val="a3"/>
        <w:spacing w:before="60" w:line="290" w:lineRule="auto"/>
        <w:ind w:right="161" w:firstLine="180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C4727" w:rsidRDefault="000C4727" w:rsidP="000C4727">
      <w:pPr>
        <w:pStyle w:val="2"/>
        <w:spacing w:before="118"/>
      </w:pPr>
      <w:r>
        <w:rPr>
          <w:spacing w:val="-2"/>
        </w:rPr>
        <w:t>Самоконтроль:</w:t>
      </w:r>
    </w:p>
    <w:p w:rsidR="000C4727" w:rsidRDefault="000C4727" w:rsidP="000C4727">
      <w:pPr>
        <w:pStyle w:val="a5"/>
        <w:numPr>
          <w:ilvl w:val="0"/>
          <w:numId w:val="6"/>
        </w:numPr>
        <w:tabs>
          <w:tab w:val="left" w:pos="887"/>
        </w:tabs>
        <w:spacing w:before="168" w:line="290" w:lineRule="auto"/>
        <w:ind w:right="1645" w:firstLine="0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самопроверки,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 математической задачи;</w:t>
      </w:r>
    </w:p>
    <w:p w:rsidR="000C4727" w:rsidRDefault="000C4727" w:rsidP="000C4727">
      <w:pPr>
        <w:pStyle w:val="a5"/>
        <w:numPr>
          <w:ilvl w:val="0"/>
          <w:numId w:val="6"/>
        </w:numPr>
        <w:tabs>
          <w:tab w:val="left" w:pos="887"/>
        </w:tabs>
        <w:spacing w:line="290" w:lineRule="auto"/>
        <w:ind w:right="254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 деятельность на основе новых обстоятельств, найденных ошибок, выявленных трудностей;</w:t>
      </w:r>
    </w:p>
    <w:p w:rsidR="000C4727" w:rsidRDefault="000C4727" w:rsidP="000C4727">
      <w:pPr>
        <w:pStyle w:val="a5"/>
        <w:numPr>
          <w:ilvl w:val="0"/>
          <w:numId w:val="6"/>
        </w:numPr>
        <w:tabs>
          <w:tab w:val="left" w:pos="887"/>
        </w:tabs>
        <w:spacing w:line="290" w:lineRule="auto"/>
        <w:ind w:right="31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 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недостижения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приобретённому </w:t>
      </w:r>
      <w:r>
        <w:rPr>
          <w:spacing w:val="-2"/>
          <w:sz w:val="24"/>
        </w:rPr>
        <w:t>опыту.</w:t>
      </w:r>
    </w:p>
    <w:p w:rsidR="000C4727" w:rsidRDefault="000C4727" w:rsidP="000C4727">
      <w:pPr>
        <w:pStyle w:val="a3"/>
        <w:spacing w:before="8"/>
        <w:ind w:left="0"/>
        <w:rPr>
          <w:sz w:val="21"/>
        </w:rPr>
      </w:pPr>
    </w:p>
    <w:p w:rsidR="000C4727" w:rsidRDefault="000C4727" w:rsidP="000C4727">
      <w:pPr>
        <w:pStyle w:val="1"/>
        <w:spacing w:before="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0C4727" w:rsidRDefault="000C4727" w:rsidP="000C4727">
      <w:pPr>
        <w:pStyle w:val="a3"/>
        <w:spacing w:before="156" w:line="290" w:lineRule="auto"/>
        <w:ind w:right="161" w:firstLine="180"/>
      </w:pPr>
      <w:r>
        <w:t>Освоение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«Геометрия»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должно обеспечивать достижение следующих предметных образовательных результатов:</w:t>
      </w:r>
    </w:p>
    <w:p w:rsidR="000C4727" w:rsidRDefault="000C4727" w:rsidP="000C4727">
      <w:pPr>
        <w:pStyle w:val="1"/>
        <w:numPr>
          <w:ilvl w:val="0"/>
          <w:numId w:val="8"/>
        </w:numPr>
        <w:tabs>
          <w:tab w:val="left" w:pos="287"/>
        </w:tabs>
        <w:spacing w:before="191"/>
      </w:pPr>
      <w:r>
        <w:rPr>
          <w:spacing w:val="-2"/>
        </w:rPr>
        <w:t>КЛАСС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spacing w:before="216" w:line="290" w:lineRule="auto"/>
        <w:ind w:right="265" w:firstLine="0"/>
        <w:rPr>
          <w:sz w:val="24"/>
        </w:rPr>
      </w:pPr>
      <w:r>
        <w:rPr>
          <w:sz w:val="24"/>
        </w:rPr>
        <w:t>Распознавать изученные геометрические фигуры, определять их взаимное расположение, изображать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фигуры;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9"/>
          <w:sz w:val="24"/>
        </w:rPr>
        <w:t xml:space="preserve"> </w:t>
      </w:r>
      <w:r>
        <w:rPr>
          <w:sz w:val="24"/>
        </w:rPr>
        <w:t>линейные и угловые величины. Решать задачи на вычисление длин отрезков и величин углов.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spacing w:before="118" w:line="290" w:lineRule="auto"/>
        <w:ind w:right="431" w:firstLine="0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грубую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угловых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размеров природных объектов. Различать размеры этих объектов по порядку величины.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геометрическим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задачам.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spacing w:before="180" w:line="290" w:lineRule="auto"/>
        <w:ind w:right="966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-11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треугольников,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 равнобедренных треугольников при решении задач.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логические рассуждения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теорем.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spacing w:before="180" w:line="290" w:lineRule="auto"/>
        <w:ind w:right="728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-12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прямоугольных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треугольников,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медианы, проведённой к гипотенузе прямоугольного треугольника, в решении геометрических задач.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spacing w:line="290" w:lineRule="auto"/>
        <w:ind w:right="311" w:firstLine="0"/>
        <w:rPr>
          <w:sz w:val="24"/>
        </w:rPr>
      </w:pPr>
      <w:r>
        <w:rPr>
          <w:sz w:val="24"/>
        </w:rPr>
        <w:t>Определять параллельность прямых с помощью углов, которые образует с ними секущая. 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параллельность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до точек другой прямой.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клетчатой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бумаге.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spacing w:before="180" w:line="290" w:lineRule="auto"/>
        <w:ind w:right="430" w:firstLine="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 числовые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буквенные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углов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spacing w:before="118" w:line="290" w:lineRule="auto"/>
        <w:ind w:right="987" w:firstLine="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точек.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биссектрису</w:t>
      </w:r>
      <w:r>
        <w:rPr>
          <w:spacing w:val="-4"/>
          <w:sz w:val="24"/>
        </w:rPr>
        <w:t xml:space="preserve"> </w:t>
      </w:r>
      <w:r>
        <w:rPr>
          <w:sz w:val="24"/>
        </w:rPr>
        <w:t>угла</w:t>
      </w:r>
      <w:r>
        <w:rPr>
          <w:spacing w:val="-4"/>
          <w:sz w:val="24"/>
        </w:rPr>
        <w:t xml:space="preserve"> </w:t>
      </w:r>
      <w:r>
        <w:rPr>
          <w:sz w:val="24"/>
        </w:rPr>
        <w:t>и серединный перпендикуляр к отрезку как геометрические места точек.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spacing w:line="290" w:lineRule="auto"/>
        <w:ind w:right="1504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круга,</w:t>
      </w:r>
      <w:r>
        <w:rPr>
          <w:spacing w:val="-5"/>
          <w:sz w:val="24"/>
        </w:rPr>
        <w:t xml:space="preserve"> </w:t>
      </w:r>
      <w:r>
        <w:rPr>
          <w:sz w:val="24"/>
        </w:rPr>
        <w:t>хорды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диаметра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окружности, пользоваться их свойствами. Уметь применять эти свойства при решении задач.</w:t>
      </w:r>
    </w:p>
    <w:p w:rsidR="000C4727" w:rsidRDefault="000C4727" w:rsidP="000C4727">
      <w:pPr>
        <w:widowControl/>
        <w:autoSpaceDE/>
        <w:autoSpaceDN/>
        <w:spacing w:line="290" w:lineRule="auto"/>
        <w:rPr>
          <w:sz w:val="24"/>
        </w:rPr>
        <w:sectPr w:rsidR="000C4727" w:rsidSect="000C4727">
          <w:pgSz w:w="11900" w:h="16840"/>
          <w:pgMar w:top="567" w:right="560" w:bottom="624" w:left="560" w:header="720" w:footer="720" w:gutter="0"/>
          <w:cols w:space="720"/>
        </w:sectPr>
      </w:pP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spacing w:before="66" w:line="290" w:lineRule="auto"/>
        <w:ind w:right="216" w:firstLine="0"/>
        <w:rPr>
          <w:sz w:val="24"/>
        </w:rPr>
      </w:pPr>
      <w:r>
        <w:rPr>
          <w:sz w:val="24"/>
        </w:rPr>
        <w:lastRenderedPageBreak/>
        <w:t>Владеть понятием описанной около треугольника окружности, уметь находить её центр. Пользоваться фактами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биссектрисы</w:t>
      </w:r>
      <w:r>
        <w:rPr>
          <w:spacing w:val="-3"/>
          <w:sz w:val="24"/>
        </w:rPr>
        <w:t xml:space="preserve"> </w:t>
      </w:r>
      <w:r>
        <w:rPr>
          <w:sz w:val="24"/>
        </w:rPr>
        <w:t>углов</w:t>
      </w:r>
      <w:r>
        <w:rPr>
          <w:spacing w:val="-4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пересекаются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 точке,</w:t>
      </w:r>
      <w:r>
        <w:rPr>
          <w:spacing w:val="-3"/>
          <w:sz w:val="24"/>
        </w:rPr>
        <w:t xml:space="preserve"> </w:t>
      </w:r>
      <w:r>
        <w:rPr>
          <w:sz w:val="24"/>
        </w:rPr>
        <w:t>и о том, что серединные перпендикуляры к сторонам треугольника пересекаются в одной точке.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spacing w:before="118" w:line="290" w:lineRule="auto"/>
        <w:ind w:right="374" w:firstLine="0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5"/>
          <w:sz w:val="24"/>
        </w:rPr>
        <w:t xml:space="preserve"> </w:t>
      </w:r>
      <w:r>
        <w:rPr>
          <w:sz w:val="24"/>
        </w:rPr>
        <w:t>касательной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теоремой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перпендикулярности касательной и радиуса, про ведённого к точке касания.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spacing w:line="290" w:lineRule="auto"/>
        <w:ind w:right="659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ми,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практический </w:t>
      </w:r>
      <w:r>
        <w:rPr>
          <w:spacing w:val="-2"/>
          <w:sz w:val="24"/>
        </w:rPr>
        <w:t>смысл.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линейки.</w:t>
      </w:r>
    </w:p>
    <w:p w:rsidR="000C4727" w:rsidRDefault="000C4727" w:rsidP="000C4727">
      <w:pPr>
        <w:pStyle w:val="a3"/>
        <w:spacing w:before="1"/>
        <w:ind w:left="0"/>
        <w:rPr>
          <w:sz w:val="27"/>
        </w:rPr>
      </w:pPr>
    </w:p>
    <w:p w:rsidR="000C4727" w:rsidRDefault="000C4727" w:rsidP="000C4727">
      <w:pPr>
        <w:pStyle w:val="1"/>
        <w:numPr>
          <w:ilvl w:val="0"/>
          <w:numId w:val="8"/>
        </w:numPr>
        <w:tabs>
          <w:tab w:val="left" w:pos="287"/>
        </w:tabs>
      </w:pPr>
      <w:r>
        <w:rPr>
          <w:spacing w:val="-2"/>
        </w:rPr>
        <w:t>КЛАСС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spacing w:before="217" w:line="290" w:lineRule="auto"/>
        <w:ind w:right="406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четырёхугольников,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свойствами при решении геометрических задач.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медиан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(центра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масс)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spacing w:before="181" w:line="290" w:lineRule="auto"/>
        <w:ind w:right="894" w:firstLine="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4"/>
          <w:sz w:val="24"/>
        </w:rPr>
        <w:t xml:space="preserve"> </w:t>
      </w:r>
      <w:r>
        <w:rPr>
          <w:sz w:val="24"/>
        </w:rPr>
        <w:t>линии треугольника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трапеции,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при решении геометрических задач.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947"/>
        </w:tabs>
        <w:spacing w:before="118" w:line="290" w:lineRule="auto"/>
        <w:ind w:right="322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теоремой</w:t>
      </w:r>
      <w:r>
        <w:rPr>
          <w:spacing w:val="-10"/>
          <w:sz w:val="24"/>
        </w:rPr>
        <w:t xml:space="preserve"> </w:t>
      </w:r>
      <w:r>
        <w:rPr>
          <w:sz w:val="24"/>
        </w:rPr>
        <w:t>Фалеса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теоремой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пропорциональных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отрезках,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для решения практических задач.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подобия треугольников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теоремой</w:t>
      </w:r>
      <w:r>
        <w:rPr>
          <w:spacing w:val="-4"/>
          <w:sz w:val="24"/>
        </w:rPr>
        <w:t xml:space="preserve"> </w:t>
      </w:r>
      <w:r>
        <w:rPr>
          <w:sz w:val="24"/>
        </w:rPr>
        <w:t>Пифагора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spacing w:before="180" w:line="290" w:lineRule="auto"/>
        <w:ind w:right="281" w:firstLine="0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задачах,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чертёж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 ходить соответствующие длины.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синуса, косинуса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тангенса</w:t>
      </w:r>
      <w:r>
        <w:rPr>
          <w:spacing w:val="-3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-3"/>
          <w:sz w:val="24"/>
        </w:rPr>
        <w:t xml:space="preserve"> </w:t>
      </w:r>
      <w:r>
        <w:rPr>
          <w:sz w:val="24"/>
        </w:rPr>
        <w:t>угла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2"/>
          <w:sz w:val="24"/>
        </w:rPr>
        <w:t xml:space="preserve"> треугольника.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этими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spacing w:before="181" w:line="290" w:lineRule="auto"/>
        <w:ind w:right="247" w:firstLine="0"/>
        <w:rPr>
          <w:sz w:val="24"/>
        </w:rPr>
      </w:pPr>
      <w:r>
        <w:rPr>
          <w:sz w:val="24"/>
        </w:rPr>
        <w:t>Вычислять</w:t>
      </w:r>
      <w:r>
        <w:rPr>
          <w:spacing w:val="-6"/>
          <w:sz w:val="24"/>
        </w:rPr>
        <w:t xml:space="preserve"> </w:t>
      </w:r>
      <w:r>
        <w:rPr>
          <w:sz w:val="24"/>
        </w:rPr>
        <w:t>(различными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способами) площадь</w:t>
      </w:r>
      <w:r>
        <w:rPr>
          <w:spacing w:val="-6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многоугольных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 (пользуясь, где необходимо, калькулятором).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задачах.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spacing w:before="181" w:line="290" w:lineRule="auto"/>
        <w:ind w:right="729" w:firstLine="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5"/>
          <w:sz w:val="24"/>
        </w:rPr>
        <w:t xml:space="preserve"> </w:t>
      </w:r>
      <w:r>
        <w:rPr>
          <w:sz w:val="24"/>
        </w:rPr>
        <w:t>вписанного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 центрального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угла,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теоремы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вписанных углах, углах между хордами (секущими) и угле между касательной и хордой при решении геометрических задач.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spacing w:before="118" w:line="290" w:lineRule="auto"/>
        <w:ind w:right="1422" w:firstLine="0"/>
        <w:rPr>
          <w:sz w:val="24"/>
        </w:rPr>
      </w:pPr>
      <w:r>
        <w:rPr>
          <w:sz w:val="24"/>
        </w:rPr>
        <w:t>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7"/>
          <w:sz w:val="24"/>
        </w:rPr>
        <w:t xml:space="preserve"> </w:t>
      </w:r>
      <w:r>
        <w:rPr>
          <w:sz w:val="24"/>
        </w:rPr>
        <w:t>описанного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четырёхугольника,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описанного четырёхугольника при решении задач.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spacing w:line="290" w:lineRule="auto"/>
        <w:ind w:right="730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0C4727" w:rsidRDefault="000C4727" w:rsidP="000C4727">
      <w:pPr>
        <w:pStyle w:val="a3"/>
        <w:spacing w:before="8"/>
        <w:ind w:left="0"/>
        <w:rPr>
          <w:sz w:val="21"/>
        </w:rPr>
      </w:pPr>
    </w:p>
    <w:p w:rsidR="000C4727" w:rsidRDefault="000C4727" w:rsidP="000C4727">
      <w:pPr>
        <w:pStyle w:val="1"/>
        <w:numPr>
          <w:ilvl w:val="0"/>
          <w:numId w:val="8"/>
        </w:numPr>
        <w:tabs>
          <w:tab w:val="left" w:pos="287"/>
        </w:tabs>
      </w:pPr>
      <w:r>
        <w:rPr>
          <w:spacing w:val="-2"/>
        </w:rPr>
        <w:t>КЛАСС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spacing w:before="217" w:line="290" w:lineRule="auto"/>
        <w:ind w:right="179" w:firstLine="0"/>
        <w:rPr>
          <w:sz w:val="24"/>
        </w:rPr>
      </w:pPr>
      <w:r>
        <w:rPr>
          <w:sz w:val="24"/>
        </w:rPr>
        <w:t>Знать тригонометрические функции острых углов, находить с их помощью различные элементы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-6"/>
          <w:sz w:val="24"/>
        </w:rPr>
        <w:t xml:space="preserve"> </w:t>
      </w:r>
      <w:r>
        <w:rPr>
          <w:sz w:val="24"/>
        </w:rPr>
        <w:t>(«решение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треугольников»).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(с помощью калькулятора) длины и углы для </w:t>
      </w:r>
      <w:proofErr w:type="spellStart"/>
      <w:r>
        <w:rPr>
          <w:sz w:val="24"/>
        </w:rPr>
        <w:t>нетабличных</w:t>
      </w:r>
      <w:proofErr w:type="spellEnd"/>
      <w:r>
        <w:rPr>
          <w:sz w:val="24"/>
        </w:rPr>
        <w:t xml:space="preserve"> значений.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тригонометрическим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тождеством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для</w:t>
      </w:r>
    </w:p>
    <w:p w:rsidR="000C4727" w:rsidRDefault="000C4727" w:rsidP="000C4727">
      <w:pPr>
        <w:widowControl/>
        <w:autoSpaceDE/>
        <w:autoSpaceDN/>
        <w:rPr>
          <w:sz w:val="24"/>
        </w:rPr>
        <w:sectPr w:rsidR="000C4727" w:rsidSect="000C4727">
          <w:pgSz w:w="11900" w:h="16840"/>
          <w:pgMar w:top="567" w:right="560" w:bottom="624" w:left="560" w:header="720" w:footer="720" w:gutter="0"/>
          <w:cols w:space="720"/>
        </w:sectPr>
      </w:pPr>
    </w:p>
    <w:p w:rsidR="000C4727" w:rsidRDefault="000C4727" w:rsidP="000C4727">
      <w:pPr>
        <w:pStyle w:val="a3"/>
        <w:spacing w:before="74"/>
        <w:ind w:left="526"/>
      </w:pPr>
      <w:r>
        <w:lastRenderedPageBreak/>
        <w:t>нахождения</w:t>
      </w:r>
      <w:r>
        <w:rPr>
          <w:spacing w:val="-8"/>
        </w:rPr>
        <w:t xml:space="preserve"> </w:t>
      </w:r>
      <w:r>
        <w:t>соотношений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тригонометрическими</w:t>
      </w:r>
      <w:r>
        <w:rPr>
          <w:spacing w:val="-4"/>
        </w:rPr>
        <w:t xml:space="preserve"> </w:t>
      </w:r>
      <w:r>
        <w:rPr>
          <w:spacing w:val="-2"/>
        </w:rPr>
        <w:t>величинами.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spacing w:before="180" w:line="290" w:lineRule="auto"/>
        <w:ind w:right="682" w:firstLine="0"/>
        <w:rPr>
          <w:sz w:val="24"/>
        </w:rPr>
      </w:pPr>
      <w:r>
        <w:rPr>
          <w:sz w:val="24"/>
        </w:rPr>
        <w:t>Использовать теоремы синусов и косинусов для нахождения различных элементов треугольника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(«решение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треугольников»),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подобия,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фигур.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spacing w:before="180" w:line="290" w:lineRule="auto"/>
        <w:ind w:right="390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подобия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длины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 углы у подобных фигур. Применять свойства подобия в практических задачах.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мире.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spacing w:before="180" w:line="290" w:lineRule="auto"/>
        <w:ind w:right="318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отрезков</w:t>
      </w:r>
      <w:r>
        <w:rPr>
          <w:spacing w:val="-5"/>
          <w:sz w:val="24"/>
        </w:rPr>
        <w:t xml:space="preserve"> </w:t>
      </w:r>
      <w:r>
        <w:rPr>
          <w:sz w:val="24"/>
        </w:rPr>
        <w:t>хорд,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отрезков</w:t>
      </w:r>
      <w:r>
        <w:rPr>
          <w:spacing w:val="-5"/>
          <w:sz w:val="24"/>
        </w:rPr>
        <w:t xml:space="preserve"> </w:t>
      </w:r>
      <w:r>
        <w:rPr>
          <w:sz w:val="24"/>
        </w:rPr>
        <w:t>секущих,</w:t>
      </w:r>
      <w:r>
        <w:rPr>
          <w:spacing w:val="-4"/>
          <w:sz w:val="24"/>
        </w:rPr>
        <w:t xml:space="preserve"> </w:t>
      </w:r>
      <w:r>
        <w:rPr>
          <w:sz w:val="24"/>
        </w:rPr>
        <w:t>о квадрате касательной.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spacing w:line="290" w:lineRule="auto"/>
        <w:ind w:right="406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векторами,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 решении геометрических и физических задач.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скалярное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векторов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углов.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spacing w:before="180" w:line="290" w:lineRule="auto"/>
        <w:ind w:right="419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 практических задач.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spacing w:before="118" w:line="290" w:lineRule="auto"/>
        <w:ind w:right="1432" w:firstLine="0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многоугольника,</w:t>
      </w:r>
      <w:r>
        <w:rPr>
          <w:spacing w:val="-6"/>
          <w:sz w:val="24"/>
        </w:rPr>
        <w:t xml:space="preserve"> </w:t>
      </w:r>
      <w:r>
        <w:rPr>
          <w:sz w:val="24"/>
        </w:rPr>
        <w:t>длины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длины</w:t>
      </w:r>
      <w:r>
        <w:rPr>
          <w:spacing w:val="-6"/>
          <w:sz w:val="24"/>
        </w:rPr>
        <w:t xml:space="preserve"> </w:t>
      </w:r>
      <w:r>
        <w:rPr>
          <w:sz w:val="24"/>
        </w:rPr>
        <w:t>дуги окружности и радианной меры угла, уметь вычислять площадь круга и его частей.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задачах.</w:t>
      </w:r>
    </w:p>
    <w:p w:rsidR="000C4727" w:rsidRDefault="000C4727" w:rsidP="000C4727">
      <w:pPr>
        <w:pStyle w:val="a5"/>
        <w:numPr>
          <w:ilvl w:val="1"/>
          <w:numId w:val="8"/>
        </w:numPr>
        <w:tabs>
          <w:tab w:val="left" w:pos="887"/>
        </w:tabs>
        <w:spacing w:before="180" w:line="290" w:lineRule="auto"/>
        <w:ind w:right="351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оси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центры)</w:t>
      </w:r>
      <w:r>
        <w:rPr>
          <w:spacing w:val="-5"/>
          <w:sz w:val="24"/>
        </w:rPr>
        <w:t xml:space="preserve"> </w:t>
      </w:r>
      <w:r>
        <w:rPr>
          <w:sz w:val="24"/>
        </w:rPr>
        <w:t>симметрии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простейших </w:t>
      </w:r>
      <w:r>
        <w:rPr>
          <w:spacing w:val="-2"/>
          <w:sz w:val="24"/>
        </w:rPr>
        <w:t>случаях.</w:t>
      </w:r>
    </w:p>
    <w:p w:rsidR="005B5F07" w:rsidRDefault="000C4727" w:rsidP="000C4727"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</w:t>
      </w:r>
    </w:p>
    <w:sectPr w:rsidR="005B5F07" w:rsidSect="000C4727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667CE"/>
    <w:multiLevelType w:val="hybridMultilevel"/>
    <w:tmpl w:val="2BA25108"/>
    <w:lvl w:ilvl="0" w:tplc="FA8EB96E">
      <w:start w:val="7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5DE850A">
      <w:start w:val="1"/>
      <w:numFmt w:val="decimal"/>
      <w:lvlText w:val="%2)"/>
      <w:lvlJc w:val="left"/>
      <w:pPr>
        <w:ind w:left="106" w:hanging="38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 w:tplc="64A6B52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14AA16FA">
      <w:numFmt w:val="bullet"/>
      <w:lvlText w:val="•"/>
      <w:lvlJc w:val="left"/>
      <w:pPr>
        <w:ind w:left="1802" w:hanging="361"/>
      </w:pPr>
      <w:rPr>
        <w:lang w:val="ru-RU" w:eastAsia="en-US" w:bidi="ar-SA"/>
      </w:rPr>
    </w:lvl>
    <w:lvl w:ilvl="4" w:tplc="D1A68B02">
      <w:numFmt w:val="bullet"/>
      <w:lvlText w:val="•"/>
      <w:lvlJc w:val="left"/>
      <w:pPr>
        <w:ind w:left="3085" w:hanging="361"/>
      </w:pPr>
      <w:rPr>
        <w:lang w:val="ru-RU" w:eastAsia="en-US" w:bidi="ar-SA"/>
      </w:rPr>
    </w:lvl>
    <w:lvl w:ilvl="5" w:tplc="65D41690">
      <w:numFmt w:val="bullet"/>
      <w:lvlText w:val="•"/>
      <w:lvlJc w:val="left"/>
      <w:pPr>
        <w:ind w:left="4367" w:hanging="361"/>
      </w:pPr>
      <w:rPr>
        <w:lang w:val="ru-RU" w:eastAsia="en-US" w:bidi="ar-SA"/>
      </w:rPr>
    </w:lvl>
    <w:lvl w:ilvl="6" w:tplc="00482A0E">
      <w:numFmt w:val="bullet"/>
      <w:lvlText w:val="•"/>
      <w:lvlJc w:val="left"/>
      <w:pPr>
        <w:ind w:left="5650" w:hanging="361"/>
      </w:pPr>
      <w:rPr>
        <w:lang w:val="ru-RU" w:eastAsia="en-US" w:bidi="ar-SA"/>
      </w:rPr>
    </w:lvl>
    <w:lvl w:ilvl="7" w:tplc="E40AED64">
      <w:numFmt w:val="bullet"/>
      <w:lvlText w:val="•"/>
      <w:lvlJc w:val="left"/>
      <w:pPr>
        <w:ind w:left="6932" w:hanging="361"/>
      </w:pPr>
      <w:rPr>
        <w:lang w:val="ru-RU" w:eastAsia="en-US" w:bidi="ar-SA"/>
      </w:rPr>
    </w:lvl>
    <w:lvl w:ilvl="8" w:tplc="97E6C26A">
      <w:numFmt w:val="bullet"/>
      <w:lvlText w:val="•"/>
      <w:lvlJc w:val="left"/>
      <w:pPr>
        <w:ind w:left="8215" w:hanging="361"/>
      </w:pPr>
      <w:rPr>
        <w:lang w:val="ru-RU" w:eastAsia="en-US" w:bidi="ar-SA"/>
      </w:rPr>
    </w:lvl>
  </w:abstractNum>
  <w:abstractNum w:abstractNumId="1">
    <w:nsid w:val="438C1EB2"/>
    <w:multiLevelType w:val="hybridMultilevel"/>
    <w:tmpl w:val="B33C83F4"/>
    <w:lvl w:ilvl="0" w:tplc="97E4A72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5944B80">
      <w:numFmt w:val="bullet"/>
      <w:lvlText w:val="•"/>
      <w:lvlJc w:val="left"/>
      <w:pPr>
        <w:ind w:left="1546" w:hanging="361"/>
      </w:pPr>
      <w:rPr>
        <w:lang w:val="ru-RU" w:eastAsia="en-US" w:bidi="ar-SA"/>
      </w:rPr>
    </w:lvl>
    <w:lvl w:ilvl="2" w:tplc="C56402E4">
      <w:numFmt w:val="bullet"/>
      <w:lvlText w:val="•"/>
      <w:lvlJc w:val="left"/>
      <w:pPr>
        <w:ind w:left="2572" w:hanging="361"/>
      </w:pPr>
      <w:rPr>
        <w:lang w:val="ru-RU" w:eastAsia="en-US" w:bidi="ar-SA"/>
      </w:rPr>
    </w:lvl>
    <w:lvl w:ilvl="3" w:tplc="54E2F246">
      <w:numFmt w:val="bullet"/>
      <w:lvlText w:val="•"/>
      <w:lvlJc w:val="left"/>
      <w:pPr>
        <w:ind w:left="3598" w:hanging="361"/>
      </w:pPr>
      <w:rPr>
        <w:lang w:val="ru-RU" w:eastAsia="en-US" w:bidi="ar-SA"/>
      </w:rPr>
    </w:lvl>
    <w:lvl w:ilvl="4" w:tplc="093201C4">
      <w:numFmt w:val="bullet"/>
      <w:lvlText w:val="•"/>
      <w:lvlJc w:val="left"/>
      <w:pPr>
        <w:ind w:left="4624" w:hanging="361"/>
      </w:pPr>
      <w:rPr>
        <w:lang w:val="ru-RU" w:eastAsia="en-US" w:bidi="ar-SA"/>
      </w:rPr>
    </w:lvl>
    <w:lvl w:ilvl="5" w:tplc="2F26169E">
      <w:numFmt w:val="bullet"/>
      <w:lvlText w:val="•"/>
      <w:lvlJc w:val="left"/>
      <w:pPr>
        <w:ind w:left="5650" w:hanging="361"/>
      </w:pPr>
      <w:rPr>
        <w:lang w:val="ru-RU" w:eastAsia="en-US" w:bidi="ar-SA"/>
      </w:rPr>
    </w:lvl>
    <w:lvl w:ilvl="6" w:tplc="0CB00B6C">
      <w:numFmt w:val="bullet"/>
      <w:lvlText w:val="•"/>
      <w:lvlJc w:val="left"/>
      <w:pPr>
        <w:ind w:left="6676" w:hanging="361"/>
      </w:pPr>
      <w:rPr>
        <w:lang w:val="ru-RU" w:eastAsia="en-US" w:bidi="ar-SA"/>
      </w:rPr>
    </w:lvl>
    <w:lvl w:ilvl="7" w:tplc="851CED60">
      <w:numFmt w:val="bullet"/>
      <w:lvlText w:val="•"/>
      <w:lvlJc w:val="left"/>
      <w:pPr>
        <w:ind w:left="7702" w:hanging="361"/>
      </w:pPr>
      <w:rPr>
        <w:lang w:val="ru-RU" w:eastAsia="en-US" w:bidi="ar-SA"/>
      </w:rPr>
    </w:lvl>
    <w:lvl w:ilvl="8" w:tplc="3E34B5A6">
      <w:numFmt w:val="bullet"/>
      <w:lvlText w:val="•"/>
      <w:lvlJc w:val="left"/>
      <w:pPr>
        <w:ind w:left="8728" w:hanging="361"/>
      </w:pPr>
      <w:rPr>
        <w:lang w:val="ru-RU" w:eastAsia="en-US" w:bidi="ar-SA"/>
      </w:rPr>
    </w:lvl>
  </w:abstractNum>
  <w:abstractNum w:abstractNumId="2">
    <w:nsid w:val="709D11AE"/>
    <w:multiLevelType w:val="hybridMultilevel"/>
    <w:tmpl w:val="FD52CDE6"/>
    <w:lvl w:ilvl="0" w:tplc="8FD45F9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CEB9F6">
      <w:numFmt w:val="bullet"/>
      <w:lvlText w:val="•"/>
      <w:lvlJc w:val="left"/>
      <w:pPr>
        <w:ind w:left="1546" w:hanging="361"/>
      </w:pPr>
      <w:rPr>
        <w:lang w:val="ru-RU" w:eastAsia="en-US" w:bidi="ar-SA"/>
      </w:rPr>
    </w:lvl>
    <w:lvl w:ilvl="2" w:tplc="C8609500">
      <w:numFmt w:val="bullet"/>
      <w:lvlText w:val="•"/>
      <w:lvlJc w:val="left"/>
      <w:pPr>
        <w:ind w:left="2572" w:hanging="361"/>
      </w:pPr>
      <w:rPr>
        <w:lang w:val="ru-RU" w:eastAsia="en-US" w:bidi="ar-SA"/>
      </w:rPr>
    </w:lvl>
    <w:lvl w:ilvl="3" w:tplc="8EE688EE">
      <w:numFmt w:val="bullet"/>
      <w:lvlText w:val="•"/>
      <w:lvlJc w:val="left"/>
      <w:pPr>
        <w:ind w:left="3598" w:hanging="361"/>
      </w:pPr>
      <w:rPr>
        <w:lang w:val="ru-RU" w:eastAsia="en-US" w:bidi="ar-SA"/>
      </w:rPr>
    </w:lvl>
    <w:lvl w:ilvl="4" w:tplc="81C86F80">
      <w:numFmt w:val="bullet"/>
      <w:lvlText w:val="•"/>
      <w:lvlJc w:val="left"/>
      <w:pPr>
        <w:ind w:left="4624" w:hanging="361"/>
      </w:pPr>
      <w:rPr>
        <w:lang w:val="ru-RU" w:eastAsia="en-US" w:bidi="ar-SA"/>
      </w:rPr>
    </w:lvl>
    <w:lvl w:ilvl="5" w:tplc="EBB66408">
      <w:numFmt w:val="bullet"/>
      <w:lvlText w:val="•"/>
      <w:lvlJc w:val="left"/>
      <w:pPr>
        <w:ind w:left="5650" w:hanging="361"/>
      </w:pPr>
      <w:rPr>
        <w:lang w:val="ru-RU" w:eastAsia="en-US" w:bidi="ar-SA"/>
      </w:rPr>
    </w:lvl>
    <w:lvl w:ilvl="6" w:tplc="DB6A01AA">
      <w:numFmt w:val="bullet"/>
      <w:lvlText w:val="•"/>
      <w:lvlJc w:val="left"/>
      <w:pPr>
        <w:ind w:left="6676" w:hanging="361"/>
      </w:pPr>
      <w:rPr>
        <w:lang w:val="ru-RU" w:eastAsia="en-US" w:bidi="ar-SA"/>
      </w:rPr>
    </w:lvl>
    <w:lvl w:ilvl="7" w:tplc="0DE0B3AE">
      <w:numFmt w:val="bullet"/>
      <w:lvlText w:val="•"/>
      <w:lvlJc w:val="left"/>
      <w:pPr>
        <w:ind w:left="7702" w:hanging="361"/>
      </w:pPr>
      <w:rPr>
        <w:lang w:val="ru-RU" w:eastAsia="en-US" w:bidi="ar-SA"/>
      </w:rPr>
    </w:lvl>
    <w:lvl w:ilvl="8" w:tplc="C9A41232">
      <w:numFmt w:val="bullet"/>
      <w:lvlText w:val="•"/>
      <w:lvlJc w:val="left"/>
      <w:pPr>
        <w:ind w:left="8728" w:hanging="361"/>
      </w:pPr>
      <w:rPr>
        <w:lang w:val="ru-RU" w:eastAsia="en-US" w:bidi="ar-SA"/>
      </w:rPr>
    </w:lvl>
  </w:abstractNum>
  <w:abstractNum w:abstractNumId="3">
    <w:nsid w:val="7BD03928"/>
    <w:multiLevelType w:val="hybridMultilevel"/>
    <w:tmpl w:val="FB127C90"/>
    <w:lvl w:ilvl="0" w:tplc="4030F086">
      <w:start w:val="7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EC2DCE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C08C1F6">
      <w:numFmt w:val="bullet"/>
      <w:lvlText w:val="•"/>
      <w:lvlJc w:val="left"/>
      <w:pPr>
        <w:ind w:left="1660" w:hanging="361"/>
      </w:pPr>
      <w:rPr>
        <w:lang w:val="ru-RU" w:eastAsia="en-US" w:bidi="ar-SA"/>
      </w:rPr>
    </w:lvl>
    <w:lvl w:ilvl="3" w:tplc="98882756">
      <w:numFmt w:val="bullet"/>
      <w:lvlText w:val="•"/>
      <w:lvlJc w:val="left"/>
      <w:pPr>
        <w:ind w:left="2800" w:hanging="361"/>
      </w:pPr>
      <w:rPr>
        <w:lang w:val="ru-RU" w:eastAsia="en-US" w:bidi="ar-SA"/>
      </w:rPr>
    </w:lvl>
    <w:lvl w:ilvl="4" w:tplc="57DE3EBC">
      <w:numFmt w:val="bullet"/>
      <w:lvlText w:val="•"/>
      <w:lvlJc w:val="left"/>
      <w:pPr>
        <w:ind w:left="3940" w:hanging="361"/>
      </w:pPr>
      <w:rPr>
        <w:lang w:val="ru-RU" w:eastAsia="en-US" w:bidi="ar-SA"/>
      </w:rPr>
    </w:lvl>
    <w:lvl w:ilvl="5" w:tplc="39389A1C">
      <w:numFmt w:val="bullet"/>
      <w:lvlText w:val="•"/>
      <w:lvlJc w:val="left"/>
      <w:pPr>
        <w:ind w:left="5080" w:hanging="361"/>
      </w:pPr>
      <w:rPr>
        <w:lang w:val="ru-RU" w:eastAsia="en-US" w:bidi="ar-SA"/>
      </w:rPr>
    </w:lvl>
    <w:lvl w:ilvl="6" w:tplc="9E4A128A">
      <w:numFmt w:val="bullet"/>
      <w:lvlText w:val="•"/>
      <w:lvlJc w:val="left"/>
      <w:pPr>
        <w:ind w:left="6220" w:hanging="361"/>
      </w:pPr>
      <w:rPr>
        <w:lang w:val="ru-RU" w:eastAsia="en-US" w:bidi="ar-SA"/>
      </w:rPr>
    </w:lvl>
    <w:lvl w:ilvl="7" w:tplc="73D66250">
      <w:numFmt w:val="bullet"/>
      <w:lvlText w:val="•"/>
      <w:lvlJc w:val="left"/>
      <w:pPr>
        <w:ind w:left="7360" w:hanging="361"/>
      </w:pPr>
      <w:rPr>
        <w:lang w:val="ru-RU" w:eastAsia="en-US" w:bidi="ar-SA"/>
      </w:rPr>
    </w:lvl>
    <w:lvl w:ilvl="8" w:tplc="1F5EA0DE">
      <w:numFmt w:val="bullet"/>
      <w:lvlText w:val="•"/>
      <w:lvlJc w:val="left"/>
      <w:pPr>
        <w:ind w:left="8500" w:hanging="361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EC"/>
    <w:rsid w:val="000C4727"/>
    <w:rsid w:val="005B5F07"/>
    <w:rsid w:val="007C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0E18-8634-4EA5-8039-9C8B71E0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47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4727"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0C4727"/>
    <w:pPr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472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0C47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0C4727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0C472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C4727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0C4727"/>
  </w:style>
  <w:style w:type="table" w:customStyle="1" w:styleId="TableNormal">
    <w:name w:val="Table Normal"/>
    <w:uiPriority w:val="2"/>
    <w:semiHidden/>
    <w:qFormat/>
    <w:rsid w:val="000C472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3855</Words>
  <Characters>21979</Characters>
  <Application>Microsoft Office Word</Application>
  <DocSecurity>0</DocSecurity>
  <Lines>183</Lines>
  <Paragraphs>51</Paragraphs>
  <ScaleCrop>false</ScaleCrop>
  <Company/>
  <LinksUpToDate>false</LinksUpToDate>
  <CharactersWithSpaces>25783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2022-08-24T14:36:00Z</dcterms:created>
  <dcterms:modified xsi:type="dcterms:W3CDTF">2022-08-24T14:40:00Z</dcterms:modified>
</cp:coreProperties>
</file>