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8" w:rsidRPr="0071189C" w:rsidRDefault="00BD5D58" w:rsidP="00151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D58" w:rsidRPr="0071189C" w:rsidRDefault="00BD5D58" w:rsidP="00BD5D5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D413D" w:rsidRPr="002D413D" w:rsidRDefault="002D413D" w:rsidP="002D413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 w:rsidR="002D413D" w:rsidRPr="002D413D" w:rsidRDefault="002D413D" w:rsidP="002D41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D413D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                № 37-од</w:t>
      </w: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3482" w:rsidRDefault="00983482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83482" w:rsidRPr="00A702CE" w:rsidRDefault="00983482" w:rsidP="009834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D5D58" w:rsidRDefault="005866E9" w:rsidP="009834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 учебному предмету</w:t>
      </w:r>
      <w:r w:rsidR="00983482" w:rsidRPr="00A702C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83482">
        <w:rPr>
          <w:rFonts w:ascii="Times New Roman" w:hAnsi="Times New Roman" w:cs="Times New Roman"/>
          <w:b/>
          <w:sz w:val="36"/>
          <w:szCs w:val="36"/>
        </w:rPr>
        <w:t>Биология</w:t>
      </w:r>
      <w:r w:rsidR="00983482"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BD5D58" w:rsidRPr="00A059D3" w:rsidRDefault="002D413D" w:rsidP="00BD5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9D3">
        <w:rPr>
          <w:rFonts w:ascii="Times New Roman" w:hAnsi="Times New Roman"/>
          <w:sz w:val="28"/>
          <w:szCs w:val="28"/>
        </w:rPr>
        <w:t xml:space="preserve"> </w:t>
      </w:r>
      <w:r w:rsidR="00A059D3" w:rsidRPr="00A059D3">
        <w:rPr>
          <w:rFonts w:ascii="Times New Roman" w:hAnsi="Times New Roman"/>
          <w:sz w:val="28"/>
          <w:szCs w:val="28"/>
        </w:rPr>
        <w:t>(базовый уровень)</w:t>
      </w: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D58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482" w:rsidRDefault="0098348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Pr="00D94CD3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13D" w:rsidRDefault="002D413D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452" w:rsidRPr="003F3B31" w:rsidRDefault="0071189C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F3B31">
        <w:rPr>
          <w:rFonts w:ascii="Times New Roman" w:hAnsi="Times New Roman"/>
          <w:sz w:val="24"/>
          <w:szCs w:val="24"/>
        </w:rPr>
        <w:t>д</w:t>
      </w:r>
      <w:proofErr w:type="gramStart"/>
      <w:r w:rsidRPr="003F3B31">
        <w:rPr>
          <w:rFonts w:ascii="Times New Roman" w:hAnsi="Times New Roman"/>
          <w:sz w:val="24"/>
          <w:szCs w:val="24"/>
        </w:rPr>
        <w:t>.Б</w:t>
      </w:r>
      <w:proofErr w:type="gramEnd"/>
      <w:r w:rsidRPr="003F3B31">
        <w:rPr>
          <w:rFonts w:ascii="Times New Roman" w:hAnsi="Times New Roman"/>
          <w:sz w:val="24"/>
          <w:szCs w:val="24"/>
        </w:rPr>
        <w:t>ердюгина</w:t>
      </w:r>
      <w:proofErr w:type="spellEnd"/>
      <w:r w:rsidRPr="003F3B31">
        <w:rPr>
          <w:rFonts w:ascii="Times New Roman" w:hAnsi="Times New Roman"/>
          <w:sz w:val="24"/>
          <w:szCs w:val="24"/>
        </w:rPr>
        <w:t xml:space="preserve">, </w:t>
      </w:r>
    </w:p>
    <w:p w:rsidR="0038006F" w:rsidRPr="002D413D" w:rsidRDefault="0006020C" w:rsidP="002D413D">
      <w:pPr>
        <w:spacing w:after="0" w:line="240" w:lineRule="auto"/>
        <w:jc w:val="center"/>
        <w:rPr>
          <w:rStyle w:val="dash041e005f0431005f044b005f0447005f043d005f044b005f0439005f005fchar1char1"/>
          <w:rFonts w:cstheme="minorBidi"/>
        </w:rPr>
      </w:pPr>
      <w:r>
        <w:rPr>
          <w:rFonts w:ascii="Times New Roman" w:hAnsi="Times New Roman"/>
          <w:sz w:val="24"/>
          <w:szCs w:val="24"/>
        </w:rPr>
        <w:t>2020</w:t>
      </w:r>
      <w:r w:rsidR="00983482" w:rsidRPr="003F3B31">
        <w:rPr>
          <w:rFonts w:ascii="Times New Roman" w:hAnsi="Times New Roman"/>
          <w:sz w:val="24"/>
          <w:szCs w:val="24"/>
        </w:rPr>
        <w:t xml:space="preserve"> г.</w:t>
      </w:r>
    </w:p>
    <w:p w:rsidR="0038006F" w:rsidRDefault="0038006F" w:rsidP="005A2F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e005f0431005f044b005f0447005f043d005f044b005f0439005f005fchar1char1"/>
          <w:b/>
        </w:rPr>
      </w:pPr>
    </w:p>
    <w:p w:rsidR="00793702" w:rsidRDefault="00793702" w:rsidP="005A2F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dash041e005f0431005f044b005f0447005f043d005f044b005f0439005f005fchar1char1"/>
          <w:b/>
        </w:rPr>
      </w:pPr>
      <w:proofErr w:type="gramStart"/>
      <w:r>
        <w:rPr>
          <w:rStyle w:val="dash041e005f0431005f044b005f0447005f043d005f044b005f0439005f005fchar1char1"/>
          <w:b/>
          <w:lang w:val="en-US"/>
        </w:rPr>
        <w:t>I</w:t>
      </w:r>
      <w:r>
        <w:rPr>
          <w:rStyle w:val="dash041e005f0431005f044b005f0447005f043d005f044b005f0439005f005fchar1char1"/>
          <w:b/>
        </w:rPr>
        <w:t>.</w:t>
      </w:r>
      <w:r w:rsidR="002C0D40" w:rsidRPr="002C0D40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 w:rsidR="002C0D40">
        <w:rPr>
          <w:rStyle w:val="dash041e005f0431005f044b005f0447005f043d005f044b005f0439005f005fchar1char1"/>
          <w:b/>
        </w:rPr>
        <w:t>биология</w:t>
      </w:r>
      <w:r w:rsidR="002C0D40" w:rsidRPr="002C0D40">
        <w:rPr>
          <w:rStyle w:val="dash041e005f0431005f044b005f0447005f043d005f044b005f0439005f005fchar1char1"/>
          <w:b/>
        </w:rPr>
        <w:t>»</w:t>
      </w:r>
      <w:r w:rsidR="002C0D40">
        <w:rPr>
          <w:rStyle w:val="dash041e005f0431005f044b005f0447005f043d005f044b005f0439005f005fchar1char1"/>
          <w:b/>
        </w:rPr>
        <w:t>.</w:t>
      </w:r>
      <w:proofErr w:type="gramEnd"/>
    </w:p>
    <w:p w:rsidR="005A2F98" w:rsidRPr="005A2F98" w:rsidRDefault="003441DB" w:rsidP="005A2F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1DB">
        <w:rPr>
          <w:rFonts w:ascii="NewtonCSanPin-Regular" w:hAnsi="NewtonCSanPin-Regular" w:cs="NewtonCSanPin-Regular"/>
          <w:sz w:val="21"/>
          <w:szCs w:val="21"/>
        </w:rPr>
        <w:t xml:space="preserve"> </w:t>
      </w:r>
      <w:r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="00793702">
        <w:rPr>
          <w:rFonts w:ascii="NewtonCSanPin-Regular" w:hAnsi="NewtonCSanPin-Regular" w:cs="NewtonCSanPin-Regular"/>
          <w:sz w:val="21"/>
          <w:szCs w:val="21"/>
        </w:rPr>
        <w:t xml:space="preserve">   </w:t>
      </w:r>
      <w:proofErr w:type="gramStart"/>
      <w:r w:rsidR="005A2F98" w:rsidRPr="005A2F98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5A2F98">
        <w:rPr>
          <w:rFonts w:ascii="Times New Roman" w:hAnsi="Times New Roman" w:cs="Times New Roman"/>
          <w:sz w:val="24"/>
          <w:szCs w:val="24"/>
        </w:rPr>
        <w:t xml:space="preserve"> </w:t>
      </w:r>
      <w:r w:rsidR="005A2F98" w:rsidRPr="005A2F98">
        <w:rPr>
          <w:rFonts w:ascii="Times New Roman" w:hAnsi="Times New Roman" w:cs="Times New Roman"/>
          <w:sz w:val="24"/>
          <w:szCs w:val="24"/>
        </w:rPr>
        <w:t xml:space="preserve">обучающимися следующих </w:t>
      </w:r>
      <w:r w:rsidR="00B33A27">
        <w:rPr>
          <w:rFonts w:ascii="Times New Roman" w:hAnsi="Times New Roman" w:cs="Times New Roman"/>
          <w:sz w:val="24"/>
          <w:szCs w:val="24"/>
        </w:rPr>
        <w:t>результатов:</w:t>
      </w:r>
      <w:proofErr w:type="gramEnd"/>
    </w:p>
    <w:p w:rsidR="00423527" w:rsidRPr="00B219E0" w:rsidRDefault="00423527" w:rsidP="0042352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5C57">
        <w:rPr>
          <w:rFonts w:ascii="Liberation Serif" w:hAnsi="Liberation Serif"/>
          <w:b/>
          <w:sz w:val="24"/>
          <w:szCs w:val="24"/>
        </w:rPr>
        <w:t>Личностные результаты</w:t>
      </w:r>
      <w:r w:rsidRPr="00B219E0">
        <w:rPr>
          <w:rFonts w:ascii="Liberation Serif" w:hAnsi="Liberation Serif"/>
          <w:sz w:val="24"/>
          <w:szCs w:val="24"/>
        </w:rPr>
        <w:t xml:space="preserve"> освоения основной образовательной программы отражают: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1)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2)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и способность обучающихся к отстаиванию личного достоинства, собственного мнения; </w:t>
      </w:r>
      <w:proofErr w:type="gramEnd"/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4) российская идентичность, патриотизм, готовность к служению Отечеству, его защите; 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6)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  <w:proofErr w:type="gramEnd"/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proofErr w:type="gramEnd"/>
    </w:p>
    <w:p w:rsidR="00991894" w:rsidRDefault="00991894" w:rsidP="009918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894" w:rsidRPr="0066310E" w:rsidRDefault="00991894" w:rsidP="009918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66310E">
        <w:rPr>
          <w:rFonts w:ascii="Times New Roman" w:hAnsi="Times New Roman" w:cs="Times New Roman"/>
          <w:sz w:val="24"/>
          <w:szCs w:val="24"/>
        </w:rPr>
        <w:t>освоения программы по химии средней школы являются: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1) самостоятельно определять цели и задачи,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2)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сопоставлять полученный результат деятельности с поставленной заранее целью.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4)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6)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осуществлять деловую коммуникацию как со сверстниками, так и </w:t>
      </w: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</w:t>
      </w:r>
      <w:proofErr w:type="gramEnd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</w:t>
      </w:r>
    </w:p>
    <w:p w:rsidR="00991894" w:rsidRPr="0066310E" w:rsidRDefault="00991894" w:rsidP="0099189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93702" w:rsidRPr="00793702" w:rsidRDefault="005A2F98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5A2F98">
        <w:rPr>
          <w:b/>
          <w:bCs/>
        </w:rPr>
        <w:t xml:space="preserve">Предметными результатами </w:t>
      </w:r>
      <w:r w:rsidRPr="005A2F98">
        <w:t>освоения выпускниками старшей школы</w:t>
      </w:r>
      <w:r w:rsidR="003E5F1D">
        <w:t xml:space="preserve"> курса биологии </w:t>
      </w:r>
      <w:r w:rsidR="003E5F1D" w:rsidRPr="00793702">
        <w:t>базового уровня </w:t>
      </w:r>
      <w:r w:rsidRPr="00793702">
        <w:t>являются:</w:t>
      </w:r>
      <w:r w:rsidR="00793702" w:rsidRPr="00793702">
        <w:t xml:space="preserve"> </w:t>
      </w:r>
    </w:p>
    <w:p w:rsidR="00793702" w:rsidRPr="00793702" w:rsidRDefault="00793702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793702"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793702" w:rsidRPr="00793702" w:rsidRDefault="00793702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793702"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93702" w:rsidRPr="00793702" w:rsidRDefault="00793702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793702"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793702" w:rsidRPr="00793702" w:rsidRDefault="00793702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793702"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2C0D40" w:rsidRPr="00793702" w:rsidRDefault="00793702" w:rsidP="00793702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 w:rsidRPr="00793702"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  <w:r w:rsidR="003441DB" w:rsidRPr="003E5F1D">
        <w:t xml:space="preserve">         </w:t>
      </w:r>
    </w:p>
    <w:p w:rsidR="000D6E06" w:rsidRPr="000D6E06" w:rsidRDefault="000D6E06" w:rsidP="00A059D3">
      <w:pPr>
        <w:pStyle w:val="pboth"/>
        <w:spacing w:before="0" w:beforeAutospacing="0" w:after="0" w:afterAutospacing="0"/>
        <w:jc w:val="both"/>
        <w:rPr>
          <w:b/>
          <w:color w:val="000000"/>
        </w:rPr>
      </w:pPr>
      <w:r w:rsidRPr="000D6E06">
        <w:rPr>
          <w:b/>
          <w:color w:val="000000"/>
        </w:rPr>
        <w:lastRenderedPageBreak/>
        <w:t>В результате изучения учебного предмета "Биология" на уровне среднего общего образования:</w:t>
      </w:r>
    </w:p>
    <w:p w:rsidR="000D6E06" w:rsidRPr="000D6E06" w:rsidRDefault="000D6E06" w:rsidP="00A059D3">
      <w:pPr>
        <w:pStyle w:val="pboth"/>
        <w:spacing w:before="0" w:beforeAutospacing="0" w:after="0" w:afterAutospacing="0"/>
        <w:jc w:val="both"/>
        <w:rPr>
          <w:b/>
          <w:i/>
          <w:color w:val="000000"/>
        </w:rPr>
      </w:pPr>
      <w:bookmarkStart w:id="1" w:name="101423"/>
      <w:bookmarkEnd w:id="1"/>
      <w:r w:rsidRPr="000D6E06">
        <w:rPr>
          <w:b/>
          <w:i/>
          <w:color w:val="000000"/>
        </w:rPr>
        <w:t>Выпускник на базовом уровне научится: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" w:name="101424"/>
      <w:bookmarkEnd w:id="2"/>
      <w:r w:rsidRPr="00157B1D">
        <w:rPr>
          <w:color w:val="000000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" w:name="101425"/>
      <w:bookmarkEnd w:id="3"/>
      <w:r w:rsidRPr="00157B1D">
        <w:rPr>
          <w:color w:val="000000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" w:name="101426"/>
      <w:bookmarkEnd w:id="4"/>
      <w:r w:rsidRPr="00157B1D">
        <w:rPr>
          <w:color w:val="000000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" w:name="101427"/>
      <w:bookmarkEnd w:id="5"/>
      <w:r w:rsidRPr="00157B1D">
        <w:rPr>
          <w:color w:val="000000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" w:name="101428"/>
      <w:bookmarkEnd w:id="6"/>
      <w:r w:rsidRPr="00157B1D">
        <w:rPr>
          <w:color w:val="000000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7" w:name="101429"/>
      <w:bookmarkEnd w:id="7"/>
      <w:r w:rsidRPr="00157B1D">
        <w:rPr>
          <w:color w:val="000000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8" w:name="101430"/>
      <w:bookmarkEnd w:id="8"/>
      <w:r w:rsidRPr="00157B1D">
        <w:rPr>
          <w:color w:val="000000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9" w:name="101431"/>
      <w:bookmarkEnd w:id="9"/>
      <w:r w:rsidRPr="00157B1D">
        <w:rPr>
          <w:color w:val="000000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0" w:name="101432"/>
      <w:bookmarkEnd w:id="10"/>
      <w:r w:rsidRPr="00157B1D">
        <w:rPr>
          <w:color w:val="000000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1" w:name="101433"/>
      <w:bookmarkEnd w:id="11"/>
      <w:r w:rsidRPr="00157B1D">
        <w:rPr>
          <w:color w:val="000000"/>
        </w:rPr>
        <w:t>- распознавать популяцию и биологический вид по основным признакам;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2" w:name="101434"/>
      <w:bookmarkEnd w:id="12"/>
      <w:r w:rsidRPr="00157B1D">
        <w:rPr>
          <w:color w:val="000000"/>
        </w:rPr>
        <w:t>- описывать фенотип многоклеточных растений и животных по морфологическому критерию;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3" w:name="101435"/>
      <w:bookmarkEnd w:id="13"/>
      <w:r w:rsidRPr="00157B1D">
        <w:rPr>
          <w:color w:val="000000"/>
        </w:rPr>
        <w:t>- объяснять многообразие организмов, применяя эволюционную теорию;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4" w:name="101436"/>
      <w:bookmarkEnd w:id="14"/>
      <w:r w:rsidRPr="00157B1D">
        <w:rPr>
          <w:color w:val="000000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5" w:name="101437"/>
      <w:bookmarkEnd w:id="15"/>
      <w:r w:rsidRPr="00157B1D">
        <w:rPr>
          <w:color w:val="000000"/>
        </w:rPr>
        <w:t>- объяснять причины наследственных заболеваний;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6" w:name="101438"/>
      <w:bookmarkEnd w:id="16"/>
      <w:r w:rsidRPr="00157B1D">
        <w:rPr>
          <w:color w:val="000000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7" w:name="101439"/>
      <w:bookmarkEnd w:id="17"/>
      <w:r w:rsidRPr="00157B1D">
        <w:rPr>
          <w:color w:val="000000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8" w:name="101440"/>
      <w:bookmarkEnd w:id="18"/>
      <w:r w:rsidRPr="00157B1D">
        <w:rPr>
          <w:color w:val="000000"/>
        </w:rPr>
        <w:t>- составлять схемы переноса веществ и энергии в экосистеме (цепи питания);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19" w:name="101441"/>
      <w:bookmarkEnd w:id="19"/>
      <w:r w:rsidRPr="00157B1D">
        <w:rPr>
          <w:color w:val="000000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0" w:name="101442"/>
      <w:bookmarkEnd w:id="20"/>
      <w:r w:rsidRPr="00157B1D">
        <w:rPr>
          <w:color w:val="000000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1" w:name="101443"/>
      <w:bookmarkEnd w:id="21"/>
      <w:r w:rsidRPr="00157B1D">
        <w:rPr>
          <w:color w:val="000000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2" w:name="101444"/>
      <w:bookmarkEnd w:id="22"/>
      <w:r w:rsidRPr="00157B1D">
        <w:rPr>
          <w:color w:val="000000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3" w:name="101445"/>
      <w:bookmarkEnd w:id="23"/>
      <w:r w:rsidRPr="00157B1D">
        <w:rPr>
          <w:color w:val="000000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4" w:name="101446"/>
      <w:bookmarkEnd w:id="24"/>
      <w:r w:rsidRPr="00157B1D">
        <w:rPr>
          <w:color w:val="000000"/>
        </w:rPr>
        <w:t>- объяснять последствия влияния мутагенов;</w:t>
      </w:r>
    </w:p>
    <w:p w:rsidR="00423527" w:rsidRPr="00A75F45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5" w:name="101447"/>
      <w:bookmarkEnd w:id="25"/>
      <w:r w:rsidRPr="00157B1D">
        <w:rPr>
          <w:color w:val="000000"/>
        </w:rPr>
        <w:t>- объяснять возможные причины наследственных заболеваний.</w:t>
      </w:r>
      <w:bookmarkStart w:id="26" w:name="101448"/>
      <w:bookmarkEnd w:id="26"/>
    </w:p>
    <w:p w:rsidR="000D6E06" w:rsidRPr="000D6E06" w:rsidRDefault="000D6E06" w:rsidP="00A059D3">
      <w:pPr>
        <w:pStyle w:val="pboth"/>
        <w:spacing w:before="0" w:beforeAutospacing="0" w:after="0" w:afterAutospacing="0"/>
        <w:jc w:val="both"/>
        <w:rPr>
          <w:b/>
          <w:i/>
          <w:color w:val="000000"/>
        </w:rPr>
      </w:pPr>
      <w:r w:rsidRPr="000D6E06">
        <w:rPr>
          <w:b/>
          <w:i/>
          <w:color w:val="000000"/>
        </w:rPr>
        <w:t>Выпускник на базовом уровне получит возможность научиться: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7" w:name="101449"/>
      <w:bookmarkEnd w:id="27"/>
      <w:proofErr w:type="gramStart"/>
      <w:r w:rsidRPr="00157B1D">
        <w:rPr>
          <w:color w:val="000000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8" w:name="101450"/>
      <w:bookmarkEnd w:id="28"/>
      <w:r w:rsidRPr="00157B1D">
        <w:rPr>
          <w:color w:val="000000"/>
        </w:rPr>
        <w:lastRenderedPageBreak/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29" w:name="101451"/>
      <w:bookmarkEnd w:id="29"/>
      <w:r w:rsidRPr="00157B1D">
        <w:rPr>
          <w:color w:val="000000"/>
        </w:rPr>
        <w:t>- сравнивать способы деления клетки (митоз и мейоз);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0" w:name="101452"/>
      <w:bookmarkEnd w:id="30"/>
      <w:r w:rsidRPr="00157B1D">
        <w:rPr>
          <w:color w:val="000000"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1" w:name="101453"/>
      <w:bookmarkEnd w:id="31"/>
      <w:r w:rsidRPr="00157B1D">
        <w:rPr>
          <w:color w:val="000000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2" w:name="101454"/>
      <w:bookmarkEnd w:id="32"/>
      <w:r w:rsidRPr="00157B1D">
        <w:rPr>
          <w:color w:val="000000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D6E06" w:rsidRPr="00157B1D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3" w:name="101455"/>
      <w:bookmarkEnd w:id="33"/>
      <w:r w:rsidRPr="00157B1D">
        <w:rPr>
          <w:color w:val="000000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D6E06" w:rsidRPr="00793702" w:rsidRDefault="000D6E06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4" w:name="101456"/>
      <w:bookmarkEnd w:id="34"/>
      <w:r w:rsidRPr="00157B1D">
        <w:rPr>
          <w:color w:val="000000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  <w:bookmarkStart w:id="35" w:name="101457"/>
      <w:bookmarkStart w:id="36" w:name="101486"/>
      <w:bookmarkEnd w:id="35"/>
      <w:bookmarkEnd w:id="36"/>
    </w:p>
    <w:p w:rsidR="000D6E06" w:rsidRDefault="000D6E06" w:rsidP="00A059D3">
      <w:pPr>
        <w:pStyle w:val="affff2"/>
        <w:rPr>
          <w:rFonts w:ascii="Times New Roman" w:hAnsi="Times New Roman"/>
          <w:b/>
          <w:bCs/>
          <w:sz w:val="24"/>
          <w:szCs w:val="24"/>
        </w:rPr>
      </w:pPr>
    </w:p>
    <w:p w:rsidR="00BD5D58" w:rsidRPr="00A059D3" w:rsidRDefault="0068319F" w:rsidP="00A059D3">
      <w:pPr>
        <w:pStyle w:val="affff2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9D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059D3">
        <w:rPr>
          <w:rFonts w:ascii="Times New Roman" w:hAnsi="Times New Roman"/>
          <w:b/>
          <w:bCs/>
          <w:sz w:val="24"/>
          <w:szCs w:val="24"/>
        </w:rPr>
        <w:t>.СОДЕРЖАНИЕ УЧЕБНОГО ПРЕДМЕТА «БИОЛОГИЯ»</w:t>
      </w:r>
    </w:p>
    <w:p w:rsidR="003E5F1D" w:rsidRPr="00A059D3" w:rsidRDefault="003E5F1D" w:rsidP="00A0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59D3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A059D3">
        <w:rPr>
          <w:rFonts w:ascii="Times New Roman" w:hAnsi="Times New Roman" w:cs="Times New Roman"/>
          <w:sz w:val="24"/>
          <w:szCs w:val="24"/>
        </w:rPr>
        <w:t xml:space="preserve">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Биология как комплекс наук о живой природе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7" w:name="103625"/>
      <w:bookmarkStart w:id="38" w:name="103626"/>
      <w:bookmarkEnd w:id="37"/>
      <w:bookmarkEnd w:id="38"/>
      <w:r w:rsidRPr="00A059D3">
        <w:rPr>
          <w:color w:val="000000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9" w:name="103627"/>
      <w:bookmarkEnd w:id="39"/>
      <w:r w:rsidRPr="00A059D3">
        <w:rPr>
          <w:color w:val="000000"/>
        </w:rPr>
        <w:t>Биологические системы как предмет изучения биологии.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Структурные и функциональные основы жизни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0" w:name="103628"/>
      <w:bookmarkStart w:id="41" w:name="103629"/>
      <w:bookmarkEnd w:id="40"/>
      <w:bookmarkEnd w:id="41"/>
      <w:r w:rsidRPr="00A059D3">
        <w:rPr>
          <w:color w:val="000000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2" w:name="103630"/>
      <w:bookmarkEnd w:id="42"/>
      <w:r w:rsidRPr="00A059D3">
        <w:rPr>
          <w:color w:val="000000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A059D3">
        <w:rPr>
          <w:color w:val="000000"/>
        </w:rPr>
        <w:t>естественно-научной</w:t>
      </w:r>
      <w:proofErr w:type="gramEnd"/>
      <w:r w:rsidRPr="00A059D3">
        <w:rPr>
          <w:color w:val="000000"/>
        </w:rPr>
        <w:t xml:space="preserve"> картины мира. Клетки прокариот и эукариот. Основные части и органоиды клетки, их функции.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3" w:name="103631"/>
      <w:bookmarkEnd w:id="43"/>
      <w:r w:rsidRPr="00A059D3">
        <w:rPr>
          <w:color w:val="000000"/>
        </w:rPr>
        <w:t>Вирусы - неклеточная форма жизни, меры профилактики вирусных заболеваний.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4" w:name="103632"/>
      <w:bookmarkEnd w:id="44"/>
      <w:r w:rsidRPr="00A059D3">
        <w:rPr>
          <w:color w:val="000000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5" w:name="103633"/>
      <w:bookmarkEnd w:id="45"/>
      <w:r w:rsidRPr="00A059D3">
        <w:rPr>
          <w:color w:val="000000"/>
        </w:rPr>
        <w:t>Клеточный цикл: интерфаза и деление. Митоз и мейоз, их значение. Соматические и половые клетки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Организм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6" w:name="103634"/>
      <w:bookmarkStart w:id="47" w:name="103635"/>
      <w:bookmarkEnd w:id="46"/>
      <w:bookmarkEnd w:id="47"/>
      <w:r w:rsidRPr="00A059D3">
        <w:rPr>
          <w:color w:val="000000"/>
        </w:rPr>
        <w:t>Организм - единое целое.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8" w:name="103636"/>
      <w:bookmarkEnd w:id="48"/>
      <w:r w:rsidRPr="00A059D3">
        <w:rPr>
          <w:color w:val="000000"/>
        </w:rPr>
        <w:t>Жизнедеятельность организма. Регуляция функций организма, гомеостаз.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9" w:name="103637"/>
      <w:bookmarkEnd w:id="49"/>
      <w:r w:rsidRPr="00A059D3">
        <w:rPr>
          <w:color w:val="000000"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0" w:name="103638"/>
      <w:bookmarkEnd w:id="50"/>
      <w:r w:rsidRPr="00A059D3">
        <w:rPr>
          <w:color w:val="000000"/>
        </w:rPr>
        <w:lastRenderedPageBreak/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1" w:name="103639"/>
      <w:bookmarkEnd w:id="51"/>
      <w:r w:rsidRPr="00A059D3">
        <w:rPr>
          <w:color w:val="000000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2" w:name="103640"/>
      <w:bookmarkEnd w:id="52"/>
      <w:r w:rsidRPr="00A059D3">
        <w:rPr>
          <w:color w:val="000000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3" w:name="103641"/>
      <w:bookmarkEnd w:id="53"/>
      <w:r w:rsidRPr="00A059D3">
        <w:rPr>
          <w:color w:val="000000"/>
        </w:rPr>
        <w:t>Доместикация и селекция. Методы селекции. Биотехнология, ее направления и перспективы развития. Биобезопасность.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Теория эволюции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4" w:name="103642"/>
      <w:bookmarkStart w:id="55" w:name="103643"/>
      <w:bookmarkEnd w:id="54"/>
      <w:bookmarkEnd w:id="55"/>
      <w:r w:rsidRPr="00A059D3">
        <w:rPr>
          <w:color w:val="000000"/>
        </w:rPr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- элементарная единица эволюции. Движущие силы эволюции, их влияние на генофонд популяции. Направления эволюции.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6" w:name="103644"/>
      <w:bookmarkEnd w:id="56"/>
      <w:r w:rsidRPr="00A059D3">
        <w:rPr>
          <w:color w:val="000000"/>
        </w:rPr>
        <w:t>Многообразие организмов как результат эволюции. Принципы классификации, систематика.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Развитие жизни на Земле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7" w:name="103645"/>
      <w:bookmarkStart w:id="58" w:name="103646"/>
      <w:bookmarkEnd w:id="57"/>
      <w:bookmarkEnd w:id="58"/>
      <w:r w:rsidRPr="00A059D3">
        <w:rPr>
          <w:color w:val="000000"/>
        </w:rPr>
        <w:t>Гипотезы происхождения жизни на Земле. Основные этапы эволюции органического мира на Земле.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9" w:name="103647"/>
      <w:bookmarkEnd w:id="59"/>
      <w:r w:rsidRPr="00A059D3">
        <w:rPr>
          <w:color w:val="000000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06020C" w:rsidRPr="00A059D3" w:rsidRDefault="0006020C" w:rsidP="00A059D3">
      <w:pPr>
        <w:pStyle w:val="1"/>
        <w:jc w:val="both"/>
        <w:rPr>
          <w:color w:val="333333"/>
          <w:sz w:val="24"/>
          <w:szCs w:val="24"/>
        </w:rPr>
      </w:pPr>
      <w:r w:rsidRPr="00A059D3">
        <w:rPr>
          <w:color w:val="333333"/>
          <w:sz w:val="24"/>
          <w:szCs w:val="24"/>
        </w:rPr>
        <w:t>Организмы и окружающая среда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0" w:name="103648"/>
      <w:bookmarkStart w:id="61" w:name="103649"/>
      <w:bookmarkEnd w:id="60"/>
      <w:bookmarkEnd w:id="61"/>
      <w:r w:rsidRPr="00A059D3">
        <w:rPr>
          <w:color w:val="000000"/>
        </w:rPr>
        <w:t>Приспособления организмов к действию экологических факторов.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2" w:name="103650"/>
      <w:bookmarkEnd w:id="62"/>
      <w:r w:rsidRPr="00A059D3">
        <w:rPr>
          <w:color w:val="000000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3" w:name="103651"/>
      <w:bookmarkEnd w:id="63"/>
      <w:r w:rsidRPr="00A059D3">
        <w:rPr>
          <w:color w:val="000000"/>
        </w:rPr>
        <w:t>Структура биосферы. Закономерности существования биосферы. Круговороты веществ в биосфере.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4" w:name="103652"/>
      <w:bookmarkEnd w:id="64"/>
      <w:r w:rsidRPr="00A059D3">
        <w:rPr>
          <w:color w:val="000000"/>
        </w:rPr>
        <w:t>Глобальные антропогенные изменения в биосфере. Проблемы устойчивого развития.</w:t>
      </w:r>
    </w:p>
    <w:p w:rsidR="0006020C" w:rsidRPr="00A059D3" w:rsidRDefault="0006020C" w:rsidP="00A059D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65" w:name="103653"/>
      <w:bookmarkEnd w:id="65"/>
      <w:r w:rsidRPr="00A059D3">
        <w:rPr>
          <w:color w:val="000000"/>
        </w:rPr>
        <w:t>Перспективы развития биологических наук.</w:t>
      </w:r>
    </w:p>
    <w:p w:rsidR="000D6E06" w:rsidRPr="00A059D3" w:rsidRDefault="000D6E06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D3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лабораторных и практических работ.</w:t>
      </w:r>
    </w:p>
    <w:p w:rsidR="000D6E06" w:rsidRPr="00A059D3" w:rsidRDefault="00A059D3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6E06" w:rsidRPr="00A059D3">
        <w:rPr>
          <w:rFonts w:ascii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A059D3" w:rsidRPr="00A059D3" w:rsidRDefault="00A059D3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59D3">
        <w:rPr>
          <w:rFonts w:ascii="Times New Roman" w:hAnsi="Times New Roman" w:cs="Times New Roman"/>
          <w:sz w:val="24"/>
          <w:szCs w:val="24"/>
        </w:rPr>
        <w:t>Механизм саморегуляции.</w:t>
      </w:r>
    </w:p>
    <w:p w:rsidR="000D6E06" w:rsidRPr="00A059D3" w:rsidRDefault="00A059D3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6E06" w:rsidRPr="00A059D3">
        <w:rPr>
          <w:rFonts w:ascii="Times New Roman" w:hAnsi="Times New Roman" w:cs="Times New Roman"/>
          <w:sz w:val="24"/>
          <w:szCs w:val="24"/>
        </w:rPr>
        <w:t>. Изучение клеток растений и животных под микроскопом на готовых микропрепаратах и их описание.</w:t>
      </w:r>
    </w:p>
    <w:p w:rsidR="000D6E06" w:rsidRPr="00A059D3" w:rsidRDefault="00A059D3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E06" w:rsidRPr="00A059D3">
        <w:rPr>
          <w:rFonts w:ascii="Times New Roman" w:hAnsi="Times New Roman" w:cs="Times New Roman"/>
          <w:sz w:val="24"/>
          <w:szCs w:val="24"/>
        </w:rPr>
        <w:t>. Приготовление, рассматривание и описание микропрепаратов клеток растений.</w:t>
      </w:r>
    </w:p>
    <w:p w:rsidR="000D6E06" w:rsidRPr="00A059D3" w:rsidRDefault="003441DB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4</w:t>
      </w:r>
      <w:r w:rsidR="000D6E06" w:rsidRPr="00A059D3">
        <w:rPr>
          <w:rFonts w:ascii="Times New Roman" w:hAnsi="Times New Roman" w:cs="Times New Roman"/>
          <w:sz w:val="24"/>
          <w:szCs w:val="24"/>
        </w:rPr>
        <w:t>. Сравнение строения клеток растений, животных, грибов и бактерий.</w:t>
      </w:r>
    </w:p>
    <w:p w:rsidR="000D6E06" w:rsidRPr="00A059D3" w:rsidRDefault="003441DB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5</w:t>
      </w:r>
      <w:r w:rsidR="000D6E06" w:rsidRPr="00A059D3">
        <w:rPr>
          <w:rFonts w:ascii="Times New Roman" w:hAnsi="Times New Roman" w:cs="Times New Roman"/>
          <w:sz w:val="24"/>
          <w:szCs w:val="24"/>
        </w:rPr>
        <w:t>. Изучение ферментативного расщепления пероксида водорода в растительных и животных клетках.</w:t>
      </w:r>
    </w:p>
    <w:p w:rsidR="000D6E06" w:rsidRPr="00A059D3" w:rsidRDefault="003441DB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6</w:t>
      </w:r>
      <w:r w:rsidR="000D6E06" w:rsidRPr="00A059D3">
        <w:rPr>
          <w:rFonts w:ascii="Times New Roman" w:hAnsi="Times New Roman" w:cs="Times New Roman"/>
          <w:sz w:val="24"/>
          <w:szCs w:val="24"/>
        </w:rPr>
        <w:t>. Обнаружение белков, углеводов, липидов с помощью качественных реакций.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7</w:t>
      </w:r>
      <w:r w:rsidR="000D6E06" w:rsidRPr="00A059D3">
        <w:rPr>
          <w:rFonts w:ascii="Times New Roman" w:hAnsi="Times New Roman" w:cs="Times New Roman"/>
          <w:sz w:val="24"/>
          <w:szCs w:val="24"/>
        </w:rPr>
        <w:t>. Решение элементарных задач по молекулярной биологии.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8</w:t>
      </w:r>
      <w:r w:rsidR="000D6E06" w:rsidRPr="00A059D3">
        <w:rPr>
          <w:rFonts w:ascii="Times New Roman" w:hAnsi="Times New Roman" w:cs="Times New Roman"/>
          <w:sz w:val="24"/>
          <w:szCs w:val="24"/>
        </w:rPr>
        <w:t>. Выявление признаков сходства зародышей человека и других позвоночных животных как доказательство их родства.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9</w:t>
      </w:r>
      <w:r w:rsidR="000D6E06" w:rsidRPr="00A059D3">
        <w:rPr>
          <w:rFonts w:ascii="Times New Roman" w:hAnsi="Times New Roman" w:cs="Times New Roman"/>
          <w:sz w:val="24"/>
          <w:szCs w:val="24"/>
        </w:rPr>
        <w:t>. Составление элементарных схем скрещивания.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10</w:t>
      </w:r>
      <w:r w:rsidR="000D6E06" w:rsidRPr="00A059D3">
        <w:rPr>
          <w:rFonts w:ascii="Times New Roman" w:hAnsi="Times New Roman" w:cs="Times New Roman"/>
          <w:sz w:val="24"/>
          <w:szCs w:val="24"/>
        </w:rPr>
        <w:t>. Решение генетических задач.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11</w:t>
      </w:r>
      <w:r w:rsidR="000D6E06" w:rsidRPr="00A059D3">
        <w:rPr>
          <w:rFonts w:ascii="Times New Roman" w:hAnsi="Times New Roman" w:cs="Times New Roman"/>
          <w:sz w:val="24"/>
          <w:szCs w:val="24"/>
        </w:rPr>
        <w:t>. Изучение результатов моногибридного и дигибридного скрещивания</w:t>
      </w:r>
      <w:r w:rsidR="003441DB" w:rsidRPr="00A059D3">
        <w:rPr>
          <w:rFonts w:ascii="Times New Roman" w:hAnsi="Times New Roman" w:cs="Times New Roman"/>
          <w:sz w:val="24"/>
          <w:szCs w:val="24"/>
        </w:rPr>
        <w:t xml:space="preserve"> </w:t>
      </w:r>
      <w:r w:rsidR="000D6E06" w:rsidRPr="00A059D3">
        <w:rPr>
          <w:rFonts w:ascii="Times New Roman" w:hAnsi="Times New Roman" w:cs="Times New Roman"/>
          <w:sz w:val="24"/>
          <w:szCs w:val="24"/>
        </w:rPr>
        <w:t>у дрозофилы.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12</w:t>
      </w:r>
      <w:r w:rsidR="000D6E06" w:rsidRPr="00A059D3">
        <w:rPr>
          <w:rFonts w:ascii="Times New Roman" w:hAnsi="Times New Roman" w:cs="Times New Roman"/>
          <w:sz w:val="24"/>
          <w:szCs w:val="24"/>
        </w:rPr>
        <w:t>. Составление и анализ родословных человека.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13</w:t>
      </w:r>
      <w:r w:rsidR="000D6E06" w:rsidRPr="00A059D3">
        <w:rPr>
          <w:rFonts w:ascii="Times New Roman" w:hAnsi="Times New Roman" w:cs="Times New Roman"/>
          <w:sz w:val="24"/>
          <w:szCs w:val="24"/>
        </w:rPr>
        <w:t>. Изучение изменчивости, построение вариационного ряда и вариационной кривой.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14</w:t>
      </w:r>
      <w:r w:rsidR="000D6E06" w:rsidRPr="00A059D3">
        <w:rPr>
          <w:rFonts w:ascii="Times New Roman" w:hAnsi="Times New Roman" w:cs="Times New Roman"/>
          <w:sz w:val="24"/>
          <w:szCs w:val="24"/>
        </w:rPr>
        <w:t>. Описание фенотипа.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15</w:t>
      </w:r>
      <w:r w:rsidR="000D6E06" w:rsidRPr="00A059D3">
        <w:rPr>
          <w:rFonts w:ascii="Times New Roman" w:hAnsi="Times New Roman" w:cs="Times New Roman"/>
          <w:sz w:val="24"/>
          <w:szCs w:val="24"/>
        </w:rPr>
        <w:t>. Сравнение видов по морфологическому критерию.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16</w:t>
      </w:r>
      <w:r w:rsidR="000D6E06" w:rsidRPr="00A059D3">
        <w:rPr>
          <w:rFonts w:ascii="Times New Roman" w:hAnsi="Times New Roman" w:cs="Times New Roman"/>
          <w:sz w:val="24"/>
          <w:szCs w:val="24"/>
        </w:rPr>
        <w:t>. Описание приспособленности организма и её относительного характера.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0D6E06" w:rsidRPr="00A059D3">
        <w:rPr>
          <w:rFonts w:ascii="Times New Roman" w:hAnsi="Times New Roman" w:cs="Times New Roman"/>
          <w:sz w:val="24"/>
          <w:szCs w:val="24"/>
        </w:rPr>
        <w:t xml:space="preserve"> Выявление приспособлений организмов к влиянию различных экологических факторов.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18</w:t>
      </w:r>
      <w:r w:rsidR="000D6E06" w:rsidRPr="00A059D3">
        <w:rPr>
          <w:rFonts w:ascii="Times New Roman" w:hAnsi="Times New Roman" w:cs="Times New Roman"/>
          <w:sz w:val="24"/>
          <w:szCs w:val="24"/>
        </w:rPr>
        <w:t>. Сравнение анатомического строения растений разных мест обитания.</w:t>
      </w:r>
    </w:p>
    <w:p w:rsidR="000D6E06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19.</w:t>
      </w:r>
      <w:r w:rsidR="000D6E06" w:rsidRPr="00A059D3">
        <w:rPr>
          <w:rFonts w:ascii="Times New Roman" w:hAnsi="Times New Roman" w:cs="Times New Roman"/>
          <w:sz w:val="24"/>
          <w:szCs w:val="24"/>
        </w:rPr>
        <w:t xml:space="preserve"> Изучение экологических адаптаций человека.</w:t>
      </w:r>
    </w:p>
    <w:p w:rsidR="0006020C" w:rsidRPr="00A059D3" w:rsidRDefault="00423527" w:rsidP="00A0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D3">
        <w:rPr>
          <w:rFonts w:ascii="Times New Roman" w:hAnsi="Times New Roman" w:cs="Times New Roman"/>
          <w:sz w:val="24"/>
          <w:szCs w:val="24"/>
        </w:rPr>
        <w:t>20</w:t>
      </w:r>
      <w:r w:rsidR="000D6E06" w:rsidRPr="00A059D3">
        <w:rPr>
          <w:rFonts w:ascii="Times New Roman" w:hAnsi="Times New Roman" w:cs="Times New Roman"/>
          <w:sz w:val="24"/>
          <w:szCs w:val="24"/>
        </w:rPr>
        <w:t>. Составление пищевых цепей.</w:t>
      </w:r>
    </w:p>
    <w:p w:rsidR="002859E8" w:rsidRDefault="00AE3FB4" w:rsidP="00AE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83482"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983482">
        <w:rPr>
          <w:rFonts w:ascii="Times New Roman" w:hAnsi="Times New Roman" w:cs="Times New Roman"/>
          <w:b/>
          <w:sz w:val="24"/>
          <w:szCs w:val="24"/>
        </w:rPr>
        <w:t>.</w:t>
      </w:r>
    </w:p>
    <w:p w:rsidR="00983482" w:rsidRPr="00B66309" w:rsidRDefault="005571BC" w:rsidP="00AE3FB4">
      <w:pPr>
        <w:pStyle w:val="ConsPlusNormal"/>
        <w:tabs>
          <w:tab w:val="left" w:pos="681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8348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983482" w:rsidTr="0038006F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82" w:rsidRPr="00B66309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3482" w:rsidTr="0038006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 w:rsidR="00693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 (5</w:t>
            </w: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5571BC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Pr="00A059D3" w:rsidRDefault="005571BC" w:rsidP="005571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  <w:r w:rsidR="000F19BF" w:rsidRPr="00A05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59D3" w:rsidRPr="00A059D3">
              <w:rPr>
                <w:rFonts w:ascii="Times New Roman" w:hAnsi="Times New Roman" w:cs="Times New Roman"/>
                <w:sz w:val="24"/>
                <w:szCs w:val="24"/>
              </w:rPr>
              <w:t xml:space="preserve"> ИОТ-б-81-1 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571BC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Pr="008D4377" w:rsidRDefault="005571BC" w:rsidP="005571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изучения биологии</w:t>
            </w:r>
            <w:r w:rsidR="000F1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571BC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Pr="00267439" w:rsidRDefault="005571BC" w:rsidP="0055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  <w:r w:rsidR="0086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5571BC" w:rsidRPr="00862600" w:rsidRDefault="005571BC" w:rsidP="005571B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571BC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55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и их свойства </w:t>
            </w:r>
          </w:p>
          <w:p w:rsidR="005571BC" w:rsidRPr="00267439" w:rsidRDefault="005571BC" w:rsidP="0086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571BC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1BC" w:rsidRPr="00862600" w:rsidRDefault="005571BC" w:rsidP="0038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A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80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62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1BC" w:rsidRDefault="005571BC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3482" w:rsidTr="0038006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82" w:rsidRPr="00AD61EC" w:rsidRDefault="00983482" w:rsidP="00983482">
            <w:pPr>
              <w:tabs>
                <w:tab w:val="left" w:pos="88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 </w:t>
            </w:r>
            <w:r w:rsidR="00693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Молекулярный уровень (13</w:t>
            </w:r>
            <w:r w:rsidR="00693153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93153" w:rsidTr="0038006F"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53" w:rsidRPr="00693153" w:rsidRDefault="00693153" w:rsidP="006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общая характеристика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Pr="003D5EC0" w:rsidRDefault="00693153" w:rsidP="00983482">
            <w:pPr>
              <w:shd w:val="clear" w:color="auto" w:fill="FFFFFF"/>
              <w:spacing w:line="240" w:lineRule="auto"/>
              <w:ind w:left="34" w:right="5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Pr="00693153" w:rsidRDefault="00693153" w:rsidP="0038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693153" w:rsidP="0038006F">
            <w:pPr>
              <w:spacing w:after="0"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Pr="00693153" w:rsidRDefault="00693153" w:rsidP="00380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693153" w:rsidP="0038006F">
            <w:pPr>
              <w:spacing w:after="0"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Pr="0038006F" w:rsidRDefault="00693153" w:rsidP="003800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153" w:rsidRDefault="00693153" w:rsidP="0038006F">
            <w:pPr>
              <w:shd w:val="clear" w:color="auto" w:fill="FFFFFF"/>
              <w:spacing w:after="0"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8D4377" w:rsidRDefault="00693153" w:rsidP="003800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38006F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38006F" w:rsidRDefault="00693153" w:rsidP="006848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693153" w:rsidRDefault="00693153" w:rsidP="0068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3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  <w:r w:rsidR="00380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380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8D4377" w:rsidRDefault="00693153" w:rsidP="00684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693153" w:rsidRPr="00A059D3" w:rsidRDefault="00693153" w:rsidP="00A0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активность ферментов (на примере амилазы)»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684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:rsidR="00693153" w:rsidRPr="00693153" w:rsidRDefault="00693153" w:rsidP="00684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9BF">
              <w:rPr>
                <w:rFonts w:ascii="Times New Roman" w:hAnsi="Times New Roman"/>
                <w:sz w:val="24"/>
                <w:szCs w:val="24"/>
              </w:rPr>
              <w:t>5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724A3B" w:rsidRDefault="00693153" w:rsidP="0068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693153" w:rsidRPr="00693153" w:rsidRDefault="00693153" w:rsidP="006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9BF">
              <w:rPr>
                <w:rFonts w:ascii="Times New Roman" w:hAnsi="Times New Roman"/>
                <w:sz w:val="24"/>
                <w:szCs w:val="24"/>
              </w:rPr>
              <w:t>6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724A3B" w:rsidRDefault="00693153" w:rsidP="0068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693153" w:rsidRPr="008D4377" w:rsidRDefault="00693153" w:rsidP="006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93153" w:rsidTr="0038006F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693153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9BF">
              <w:rPr>
                <w:rFonts w:ascii="Times New Roman" w:hAnsi="Times New Roman"/>
                <w:sz w:val="24"/>
                <w:szCs w:val="24"/>
              </w:rPr>
              <w:t>7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38006F" w:rsidRDefault="00693153" w:rsidP="00380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>еклеточная форма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9BF">
              <w:rPr>
                <w:rFonts w:ascii="Times New Roman" w:hAnsi="Times New Roman"/>
                <w:sz w:val="24"/>
                <w:szCs w:val="24"/>
              </w:rPr>
              <w:t>8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38006F" w:rsidRDefault="00890AA9" w:rsidP="0038006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по теме «Молекулярный уровень </w:t>
            </w: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живой природы»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38006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2" w:rsidRPr="00ED3000" w:rsidRDefault="00983482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0F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(16</w:t>
            </w:r>
            <w:r w:rsidR="00693153"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83482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983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3" w:rsidRPr="00724A3B" w:rsidRDefault="00693153" w:rsidP="0069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общаяхарактеристика. Клеточная </w:t>
            </w:r>
            <w:r w:rsidR="00F0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еория</w:t>
            </w:r>
            <w:r w:rsidR="00F0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3482" w:rsidRPr="00F05B87" w:rsidRDefault="00693153" w:rsidP="0038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микроскопирования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</w:t>
            </w:r>
            <w:r w:rsidR="00F05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готовых микропрепаратах и их описание».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83482" w:rsidTr="0038006F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F05B87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Pr="0038006F" w:rsidRDefault="00693153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  <w:r w:rsidR="00F0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Клеточная мембрана. Цитоплазма.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82" w:rsidRDefault="00983482" w:rsidP="00983482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</w:t>
            </w:r>
            <w:proofErr w:type="gramStart"/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Гольджи.Лизосомы.</w:t>
            </w:r>
          </w:p>
          <w:p w:rsidR="00890AA9" w:rsidRPr="00890AA9" w:rsidRDefault="00A059D3" w:rsidP="0038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90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AA9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рассматривание и описание </w:t>
            </w:r>
            <w:r w:rsidR="0089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AA9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517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</w:t>
            </w:r>
            <w:proofErr w:type="gramStart"/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движения. Клеточные включения.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7B5D6B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517583" w:rsidRDefault="00890AA9" w:rsidP="0051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прокариотов и </w:t>
            </w:r>
            <w:r w:rsidR="0051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эукариотов. </w:t>
            </w:r>
          </w:p>
          <w:p w:rsidR="00890AA9" w:rsidRPr="00890AA9" w:rsidRDefault="0092721A" w:rsidP="00890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7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90AA9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строения клеток растений, животных, </w:t>
            </w:r>
            <w:r w:rsidR="0089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AA9"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38006F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38006F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9E206A" w:rsidRDefault="00890AA9" w:rsidP="00684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</w:t>
            </w:r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Гликолиз и </w:t>
            </w:r>
            <w:proofErr w:type="gramStart"/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окислительное</w:t>
            </w:r>
            <w:proofErr w:type="gramEnd"/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фосфорилирование.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</w:t>
            </w:r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</w:t>
            </w:r>
            <w:r w:rsidR="00517583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517583" w:rsidRDefault="00890AA9" w:rsidP="0051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</w:t>
            </w:r>
            <w:r w:rsidR="0051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890A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90AA9" w:rsidRDefault="00890AA9" w:rsidP="0068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Половые клетки </w:t>
            </w:r>
          </w:p>
          <w:p w:rsidR="00890AA9" w:rsidRDefault="00890AA9" w:rsidP="0038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A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927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A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F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175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D4377" w:rsidRDefault="00890AA9" w:rsidP="00684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  <w:r w:rsidR="00F05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342AF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90AA9" w:rsidTr="0038006F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Default="000F19BF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9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9" w:rsidRPr="008D4377" w:rsidRDefault="00F05B87" w:rsidP="00684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9" w:rsidRDefault="00890AA9" w:rsidP="00983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983482" w:rsidRPr="00B66309" w:rsidRDefault="00983482" w:rsidP="00B66309">
      <w:pPr>
        <w:widowControl w:val="0"/>
        <w:tabs>
          <w:tab w:val="left" w:pos="0"/>
          <w:tab w:val="left" w:pos="3686"/>
        </w:tabs>
        <w:spacing w:line="240" w:lineRule="auto"/>
        <w:ind w:left="360"/>
        <w:jc w:val="both"/>
        <w:rPr>
          <w:sz w:val="24"/>
          <w:szCs w:val="24"/>
        </w:rPr>
      </w:pPr>
    </w:p>
    <w:sectPr w:rsidR="00983482" w:rsidRPr="00B66309" w:rsidSect="0038006F"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A0" w:rsidRDefault="00662AA0" w:rsidP="007842A5">
      <w:pPr>
        <w:spacing w:after="0" w:line="240" w:lineRule="auto"/>
      </w:pPr>
      <w:r>
        <w:separator/>
      </w:r>
    </w:p>
  </w:endnote>
  <w:endnote w:type="continuationSeparator" w:id="0">
    <w:p w:rsidR="00662AA0" w:rsidRDefault="00662AA0" w:rsidP="007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396"/>
      <w:docPartObj>
        <w:docPartGallery w:val="Page Numbers (Bottom of Page)"/>
        <w:docPartUnique/>
      </w:docPartObj>
    </w:sdtPr>
    <w:sdtEndPr/>
    <w:sdtContent>
      <w:p w:rsidR="005571BC" w:rsidRDefault="00F143EA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1BC" w:rsidRDefault="005571BC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A0" w:rsidRDefault="00662AA0" w:rsidP="007842A5">
      <w:pPr>
        <w:spacing w:after="0" w:line="240" w:lineRule="auto"/>
      </w:pPr>
      <w:r>
        <w:separator/>
      </w:r>
    </w:p>
  </w:footnote>
  <w:footnote w:type="continuationSeparator" w:id="0">
    <w:p w:rsidR="00662AA0" w:rsidRDefault="00662AA0" w:rsidP="0078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B088C"/>
    <w:multiLevelType w:val="hybridMultilevel"/>
    <w:tmpl w:val="0E68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F00C7"/>
    <w:multiLevelType w:val="hybridMultilevel"/>
    <w:tmpl w:val="91E0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B1B2B"/>
    <w:multiLevelType w:val="hybridMultilevel"/>
    <w:tmpl w:val="909AC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1E58"/>
    <w:multiLevelType w:val="hybridMultilevel"/>
    <w:tmpl w:val="ADF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00"/>
    <w:rsid w:val="00000729"/>
    <w:rsid w:val="00002E89"/>
    <w:rsid w:val="00011571"/>
    <w:rsid w:val="00011B9F"/>
    <w:rsid w:val="00020108"/>
    <w:rsid w:val="00020909"/>
    <w:rsid w:val="00020E26"/>
    <w:rsid w:val="00027498"/>
    <w:rsid w:val="000306CB"/>
    <w:rsid w:val="00047422"/>
    <w:rsid w:val="0006020C"/>
    <w:rsid w:val="000624DB"/>
    <w:rsid w:val="000814BA"/>
    <w:rsid w:val="000A551D"/>
    <w:rsid w:val="000D6E06"/>
    <w:rsid w:val="000E52DB"/>
    <w:rsid w:val="000E5491"/>
    <w:rsid w:val="000F19BF"/>
    <w:rsid w:val="000F691F"/>
    <w:rsid w:val="000F6DC1"/>
    <w:rsid w:val="001002F1"/>
    <w:rsid w:val="00114DD4"/>
    <w:rsid w:val="001155AE"/>
    <w:rsid w:val="001360DB"/>
    <w:rsid w:val="00151452"/>
    <w:rsid w:val="00155328"/>
    <w:rsid w:val="00164379"/>
    <w:rsid w:val="001843E9"/>
    <w:rsid w:val="00186462"/>
    <w:rsid w:val="001B62CD"/>
    <w:rsid w:val="002009EB"/>
    <w:rsid w:val="002053C9"/>
    <w:rsid w:val="002170DA"/>
    <w:rsid w:val="00221847"/>
    <w:rsid w:val="002244E3"/>
    <w:rsid w:val="0023480E"/>
    <w:rsid w:val="0024494F"/>
    <w:rsid w:val="00253F3A"/>
    <w:rsid w:val="00275338"/>
    <w:rsid w:val="0028491A"/>
    <w:rsid w:val="002859E8"/>
    <w:rsid w:val="002A1DBB"/>
    <w:rsid w:val="002C01D5"/>
    <w:rsid w:val="002C0D40"/>
    <w:rsid w:val="002C3D3F"/>
    <w:rsid w:val="002C5EE0"/>
    <w:rsid w:val="002C60AD"/>
    <w:rsid w:val="002D413D"/>
    <w:rsid w:val="002E36F6"/>
    <w:rsid w:val="002F17D0"/>
    <w:rsid w:val="003067A2"/>
    <w:rsid w:val="003227E8"/>
    <w:rsid w:val="00327E43"/>
    <w:rsid w:val="00334BB9"/>
    <w:rsid w:val="003441DB"/>
    <w:rsid w:val="00355A5A"/>
    <w:rsid w:val="0037628B"/>
    <w:rsid w:val="00376C4B"/>
    <w:rsid w:val="0038006F"/>
    <w:rsid w:val="00385E00"/>
    <w:rsid w:val="00396D1D"/>
    <w:rsid w:val="003A43D6"/>
    <w:rsid w:val="003A5A08"/>
    <w:rsid w:val="003B0E02"/>
    <w:rsid w:val="003D5EC0"/>
    <w:rsid w:val="003E2916"/>
    <w:rsid w:val="003E3DBC"/>
    <w:rsid w:val="003E5F1D"/>
    <w:rsid w:val="003F3B31"/>
    <w:rsid w:val="003F6C8C"/>
    <w:rsid w:val="00421637"/>
    <w:rsid w:val="00423527"/>
    <w:rsid w:val="0042748C"/>
    <w:rsid w:val="004673BB"/>
    <w:rsid w:val="00476D3B"/>
    <w:rsid w:val="00487C58"/>
    <w:rsid w:val="004930FA"/>
    <w:rsid w:val="00495D9C"/>
    <w:rsid w:val="004A44DB"/>
    <w:rsid w:val="004B0B2E"/>
    <w:rsid w:val="004C4D87"/>
    <w:rsid w:val="004D3DE0"/>
    <w:rsid w:val="004D6AC8"/>
    <w:rsid w:val="004E41FD"/>
    <w:rsid w:val="0050756D"/>
    <w:rsid w:val="00517583"/>
    <w:rsid w:val="005571BC"/>
    <w:rsid w:val="00572A71"/>
    <w:rsid w:val="005866E9"/>
    <w:rsid w:val="0059723A"/>
    <w:rsid w:val="005A2F98"/>
    <w:rsid w:val="005B51BC"/>
    <w:rsid w:val="005B6C49"/>
    <w:rsid w:val="005D1B47"/>
    <w:rsid w:val="00650379"/>
    <w:rsid w:val="00662AA0"/>
    <w:rsid w:val="00665A52"/>
    <w:rsid w:val="00680BA4"/>
    <w:rsid w:val="0068319F"/>
    <w:rsid w:val="00691227"/>
    <w:rsid w:val="00693153"/>
    <w:rsid w:val="00694745"/>
    <w:rsid w:val="006A71FE"/>
    <w:rsid w:val="006B3BB3"/>
    <w:rsid w:val="006C6603"/>
    <w:rsid w:val="00706DCC"/>
    <w:rsid w:val="0071189C"/>
    <w:rsid w:val="007239A3"/>
    <w:rsid w:val="0074026E"/>
    <w:rsid w:val="00743E40"/>
    <w:rsid w:val="00750278"/>
    <w:rsid w:val="0076006A"/>
    <w:rsid w:val="007842A5"/>
    <w:rsid w:val="00793702"/>
    <w:rsid w:val="007A05EA"/>
    <w:rsid w:val="007A37F9"/>
    <w:rsid w:val="007B5D6B"/>
    <w:rsid w:val="007C31AD"/>
    <w:rsid w:val="007D4305"/>
    <w:rsid w:val="007D7D49"/>
    <w:rsid w:val="007E620D"/>
    <w:rsid w:val="007F2ABE"/>
    <w:rsid w:val="00824B8B"/>
    <w:rsid w:val="008342AF"/>
    <w:rsid w:val="0085190B"/>
    <w:rsid w:val="00854BBE"/>
    <w:rsid w:val="0085643E"/>
    <w:rsid w:val="00862600"/>
    <w:rsid w:val="0086669B"/>
    <w:rsid w:val="00890AA9"/>
    <w:rsid w:val="008A083D"/>
    <w:rsid w:val="008A13C0"/>
    <w:rsid w:val="008C1D12"/>
    <w:rsid w:val="008C6759"/>
    <w:rsid w:val="008D2D46"/>
    <w:rsid w:val="008E0800"/>
    <w:rsid w:val="008E19EC"/>
    <w:rsid w:val="008E2E41"/>
    <w:rsid w:val="008E71E4"/>
    <w:rsid w:val="0092721A"/>
    <w:rsid w:val="00927FB2"/>
    <w:rsid w:val="00933AC9"/>
    <w:rsid w:val="009377CC"/>
    <w:rsid w:val="0095576B"/>
    <w:rsid w:val="00960960"/>
    <w:rsid w:val="009660D4"/>
    <w:rsid w:val="0096706A"/>
    <w:rsid w:val="00983482"/>
    <w:rsid w:val="00991651"/>
    <w:rsid w:val="00991894"/>
    <w:rsid w:val="009B55F0"/>
    <w:rsid w:val="009D1B7F"/>
    <w:rsid w:val="009E416C"/>
    <w:rsid w:val="009F0EA0"/>
    <w:rsid w:val="00A059D3"/>
    <w:rsid w:val="00A05A9B"/>
    <w:rsid w:val="00A05C5F"/>
    <w:rsid w:val="00A31E22"/>
    <w:rsid w:val="00A36440"/>
    <w:rsid w:val="00A43496"/>
    <w:rsid w:val="00A663B7"/>
    <w:rsid w:val="00A70CB9"/>
    <w:rsid w:val="00A75F45"/>
    <w:rsid w:val="00AB7514"/>
    <w:rsid w:val="00AD0E9D"/>
    <w:rsid w:val="00AD61EC"/>
    <w:rsid w:val="00AE3FB4"/>
    <w:rsid w:val="00AF1B91"/>
    <w:rsid w:val="00AF69F9"/>
    <w:rsid w:val="00B0659A"/>
    <w:rsid w:val="00B22FFE"/>
    <w:rsid w:val="00B33A27"/>
    <w:rsid w:val="00B402A5"/>
    <w:rsid w:val="00B4170B"/>
    <w:rsid w:val="00B43FE9"/>
    <w:rsid w:val="00B457BD"/>
    <w:rsid w:val="00B63A2A"/>
    <w:rsid w:val="00B66309"/>
    <w:rsid w:val="00BA7F05"/>
    <w:rsid w:val="00BC3357"/>
    <w:rsid w:val="00BD2512"/>
    <w:rsid w:val="00BD5D58"/>
    <w:rsid w:val="00C1701A"/>
    <w:rsid w:val="00C17867"/>
    <w:rsid w:val="00C336BA"/>
    <w:rsid w:val="00C42332"/>
    <w:rsid w:val="00C517EE"/>
    <w:rsid w:val="00C61F51"/>
    <w:rsid w:val="00C92961"/>
    <w:rsid w:val="00C95AB0"/>
    <w:rsid w:val="00CB2884"/>
    <w:rsid w:val="00CB4E66"/>
    <w:rsid w:val="00CD0F0A"/>
    <w:rsid w:val="00CD3737"/>
    <w:rsid w:val="00CD3747"/>
    <w:rsid w:val="00CD6753"/>
    <w:rsid w:val="00CF0E3B"/>
    <w:rsid w:val="00CF112A"/>
    <w:rsid w:val="00D1413E"/>
    <w:rsid w:val="00D15BC5"/>
    <w:rsid w:val="00D55D27"/>
    <w:rsid w:val="00D67C38"/>
    <w:rsid w:val="00D721F8"/>
    <w:rsid w:val="00D94CD3"/>
    <w:rsid w:val="00DA664E"/>
    <w:rsid w:val="00DB1A62"/>
    <w:rsid w:val="00DB4221"/>
    <w:rsid w:val="00DC4EFF"/>
    <w:rsid w:val="00DD16B3"/>
    <w:rsid w:val="00E0617B"/>
    <w:rsid w:val="00E1450A"/>
    <w:rsid w:val="00E14DC8"/>
    <w:rsid w:val="00E153DC"/>
    <w:rsid w:val="00E3178F"/>
    <w:rsid w:val="00E3532E"/>
    <w:rsid w:val="00E43EE7"/>
    <w:rsid w:val="00E504F7"/>
    <w:rsid w:val="00E77770"/>
    <w:rsid w:val="00EC6D73"/>
    <w:rsid w:val="00ED3000"/>
    <w:rsid w:val="00F050DA"/>
    <w:rsid w:val="00F05B87"/>
    <w:rsid w:val="00F143EA"/>
    <w:rsid w:val="00F26183"/>
    <w:rsid w:val="00F34BFA"/>
    <w:rsid w:val="00F46C99"/>
    <w:rsid w:val="00F57D6E"/>
    <w:rsid w:val="00F62282"/>
    <w:rsid w:val="00F651F9"/>
    <w:rsid w:val="00F734E6"/>
    <w:rsid w:val="00FA6697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3747"/>
  </w:style>
  <w:style w:type="paragraph" w:styleId="1">
    <w:name w:val="heading 1"/>
    <w:basedOn w:val="a1"/>
    <w:next w:val="a1"/>
    <w:link w:val="10"/>
    <w:qFormat/>
    <w:rsid w:val="001002F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1002F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1002F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067A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1">
    <w:name w:val="heading 5"/>
    <w:basedOn w:val="a1"/>
    <w:next w:val="a1"/>
    <w:link w:val="52"/>
    <w:qFormat/>
    <w:rsid w:val="001002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1002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1002F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1002F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1002F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3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3067A2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1"/>
    <w:link w:val="a6"/>
    <w:uiPriority w:val="34"/>
    <w:qFormat/>
    <w:rsid w:val="0076006A"/>
    <w:pPr>
      <w:ind w:left="720"/>
      <w:contextualSpacing/>
    </w:pPr>
  </w:style>
  <w:style w:type="table" w:styleId="a7">
    <w:name w:val="Table Grid"/>
    <w:basedOn w:val="a3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00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1002F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002F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00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002F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02F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1"/>
    <w:link w:val="a9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2"/>
    <w:semiHidden/>
    <w:rsid w:val="001002F1"/>
  </w:style>
  <w:style w:type="paragraph" w:styleId="ab">
    <w:name w:val="Body Text"/>
    <w:basedOn w:val="a1"/>
    <w:link w:val="ac"/>
    <w:semiHidden/>
    <w:rsid w:val="001002F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2"/>
    <w:link w:val="ab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1002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semiHidden/>
    <w:rsid w:val="001002F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1"/>
    <w:link w:val="af"/>
    <w:semiHidden/>
    <w:rsid w:val="001002F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2"/>
    <w:link w:val="ae"/>
    <w:semiHidden/>
    <w:rsid w:val="001002F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semiHidden/>
    <w:rsid w:val="001002F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velope address"/>
    <w:basedOn w:val="a1"/>
    <w:semiHidden/>
    <w:rsid w:val="001002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2"/>
    <w:qFormat/>
    <w:rsid w:val="001002F1"/>
    <w:rPr>
      <w:i/>
    </w:rPr>
  </w:style>
  <w:style w:type="character" w:styleId="af2">
    <w:name w:val="Hyperlink"/>
    <w:basedOn w:val="a2"/>
    <w:semiHidden/>
    <w:rsid w:val="001002F1"/>
    <w:rPr>
      <w:color w:val="0000FF"/>
      <w:u w:val="single"/>
    </w:rPr>
  </w:style>
  <w:style w:type="paragraph" w:styleId="af3">
    <w:name w:val="Date"/>
    <w:basedOn w:val="a1"/>
    <w:next w:val="a1"/>
    <w:link w:val="af4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1002F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1002F1"/>
    <w:rPr>
      <w:vertAlign w:val="superscript"/>
    </w:rPr>
  </w:style>
  <w:style w:type="character" w:styleId="af9">
    <w:name w:val="annotation reference"/>
    <w:basedOn w:val="a2"/>
    <w:semiHidden/>
    <w:rsid w:val="001002F1"/>
    <w:rPr>
      <w:sz w:val="16"/>
    </w:rPr>
  </w:style>
  <w:style w:type="character" w:styleId="afa">
    <w:name w:val="footnote reference"/>
    <w:basedOn w:val="a2"/>
    <w:semiHidden/>
    <w:rsid w:val="001002F1"/>
    <w:rPr>
      <w:vertAlign w:val="superscript"/>
    </w:rPr>
  </w:style>
  <w:style w:type="paragraph" w:styleId="afb">
    <w:name w:val="Body Text First Indent"/>
    <w:basedOn w:val="ab"/>
    <w:link w:val="afc"/>
    <w:semiHidden/>
    <w:rsid w:val="001002F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c"/>
    <w:link w:val="a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semiHidden/>
    <w:rsid w:val="001002F1"/>
    <w:pPr>
      <w:ind w:firstLine="210"/>
    </w:pPr>
  </w:style>
  <w:style w:type="character" w:customStyle="1" w:styleId="26">
    <w:name w:val="Красная строка 2 Знак"/>
    <w:basedOn w:val="afe"/>
    <w:link w:val="2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rsid w:val="001002F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1002F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1002F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1002F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1002F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1002F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1002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1002F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semiHidden/>
    <w:rsid w:val="001002F1"/>
  </w:style>
  <w:style w:type="paragraph" w:styleId="a">
    <w:name w:val="List Number"/>
    <w:basedOn w:val="a1"/>
    <w:semiHidden/>
    <w:rsid w:val="001002F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1002F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1002F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1002F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1002F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semiHidden/>
    <w:rsid w:val="001002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semiHidden/>
    <w:rsid w:val="001002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1002F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1002F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1002F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1002F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1002F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1002F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1002F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1002F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semiHidden/>
    <w:rsid w:val="001002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semiHidden/>
    <w:rsid w:val="001002F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1002F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1002F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1002F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semiHidden/>
    <w:rsid w:val="001002F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semiHidden/>
    <w:rsid w:val="001002F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semiHidden/>
    <w:rsid w:val="001002F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semiHidden/>
    <w:rsid w:val="001002F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semiHidden/>
    <w:rsid w:val="001002F1"/>
    <w:rPr>
      <w:color w:val="800080"/>
      <w:u w:val="single"/>
    </w:rPr>
  </w:style>
  <w:style w:type="paragraph" w:styleId="afff">
    <w:name w:val="Closing"/>
    <w:basedOn w:val="a1"/>
    <w:link w:val="afff0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semiHidden/>
    <w:rsid w:val="001002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semiHidden/>
    <w:rsid w:val="001002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semiHidden/>
    <w:rsid w:val="001002F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rsid w:val="001002F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rsid w:val="001002F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1002F1"/>
    <w:rPr>
      <w:b/>
    </w:rPr>
  </w:style>
  <w:style w:type="paragraph" w:styleId="afff3">
    <w:name w:val="table of authorities"/>
    <w:basedOn w:val="a1"/>
    <w:next w:val="a1"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semiHidden/>
    <w:rsid w:val="001002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100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2"/>
    <w:semiHidden/>
    <w:rsid w:val="001002F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1002F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1002F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1002F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1002F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1002F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1002F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1002F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1002F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semiHidden/>
    <w:rsid w:val="001002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semiHidden/>
    <w:rsid w:val="001002F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1">
    <w:name w:val="Normal (Web)"/>
    <w:basedOn w:val="a1"/>
    <w:uiPriority w:val="99"/>
    <w:semiHidden/>
    <w:unhideWhenUsed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553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No Spacing"/>
    <w:uiPriority w:val="1"/>
    <w:qFormat/>
    <w:rsid w:val="00BD5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BD5D58"/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f3">
    <w:name w:val="Основной текст_"/>
    <w:basedOn w:val="a2"/>
    <w:link w:val="547"/>
    <w:locked/>
    <w:rsid w:val="009E416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3"/>
    <w:rsid w:val="009E416C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dash041e0431044b0447043d044b0439char1">
    <w:name w:val="dash041e_0431_044b_0447_043d_044b_0439__char1"/>
    <w:basedOn w:val="a2"/>
    <w:rsid w:val="00020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0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annotation subject"/>
    <w:basedOn w:val="afffa"/>
    <w:next w:val="afffa"/>
    <w:link w:val="affff5"/>
    <w:uiPriority w:val="99"/>
    <w:semiHidden/>
    <w:unhideWhenUsed/>
    <w:rsid w:val="002859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5">
    <w:name w:val="Тема примечания Знак"/>
    <w:basedOn w:val="afffb"/>
    <w:link w:val="affff4"/>
    <w:uiPriority w:val="99"/>
    <w:semiHidden/>
    <w:rsid w:val="00285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6">
    <w:name w:val="Balloon Text"/>
    <w:basedOn w:val="a1"/>
    <w:link w:val="affff7"/>
    <w:uiPriority w:val="99"/>
    <w:semiHidden/>
    <w:unhideWhenUsed/>
    <w:rsid w:val="0028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2"/>
    <w:link w:val="affff6"/>
    <w:uiPriority w:val="99"/>
    <w:semiHidden/>
    <w:rsid w:val="002859E8"/>
    <w:rPr>
      <w:rFonts w:ascii="Tahoma" w:hAnsi="Tahoma" w:cs="Tahoma"/>
      <w:sz w:val="16"/>
      <w:szCs w:val="16"/>
    </w:rPr>
  </w:style>
  <w:style w:type="paragraph" w:customStyle="1" w:styleId="pboth">
    <w:name w:val="pboth"/>
    <w:basedOn w:val="a1"/>
    <w:rsid w:val="0006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5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AEAD-7934-4D59-8EA0-72E2465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Security</cp:lastModifiedBy>
  <cp:revision>71</cp:revision>
  <cp:lastPrinted>2019-11-19T19:05:00Z</cp:lastPrinted>
  <dcterms:created xsi:type="dcterms:W3CDTF">2016-12-07T18:41:00Z</dcterms:created>
  <dcterms:modified xsi:type="dcterms:W3CDTF">2020-10-19T04:08:00Z</dcterms:modified>
</cp:coreProperties>
</file>